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763" w14:textId="77777777" w:rsidR="004B04C3" w:rsidRPr="004F5769" w:rsidRDefault="004B04C3" w:rsidP="00135C84">
      <w:pPr>
        <w:rPr>
          <w:b/>
          <w:sz w:val="10"/>
          <w:szCs w:val="10"/>
          <w:lang w:val="en-US"/>
        </w:rPr>
      </w:pPr>
    </w:p>
    <w:p w14:paraId="1EC50175" w14:textId="6B9675CD" w:rsidR="004B04C3" w:rsidRPr="00D65DF1" w:rsidRDefault="004B04C3" w:rsidP="004B04C3">
      <w:pPr>
        <w:jc w:val="center"/>
        <w:rPr>
          <w:b/>
          <w:sz w:val="32"/>
          <w:szCs w:val="32"/>
          <w:lang w:val="en-US"/>
        </w:rPr>
      </w:pPr>
      <w:r w:rsidRPr="00D65DF1">
        <w:rPr>
          <w:b/>
          <w:sz w:val="32"/>
          <w:szCs w:val="32"/>
          <w:lang w:val="en-US"/>
        </w:rPr>
        <w:t xml:space="preserve">Health security </w:t>
      </w:r>
      <w:r w:rsidR="004F5769" w:rsidRPr="00D65DF1">
        <w:rPr>
          <w:b/>
          <w:sz w:val="32"/>
          <w:szCs w:val="32"/>
          <w:lang w:val="en-US"/>
        </w:rPr>
        <w:t>summary</w:t>
      </w:r>
      <w:r w:rsidRPr="00D65DF1">
        <w:rPr>
          <w:b/>
          <w:sz w:val="32"/>
          <w:szCs w:val="32"/>
          <w:lang w:val="en-US"/>
        </w:rPr>
        <w:t xml:space="preserve"> COVID-19</w:t>
      </w:r>
    </w:p>
    <w:p w14:paraId="06D5B6BB" w14:textId="22FD8AD2" w:rsidR="004B04C3" w:rsidRPr="00D65DF1" w:rsidRDefault="004B04C3" w:rsidP="004B04C3">
      <w:pPr>
        <w:jc w:val="center"/>
        <w:rPr>
          <w:b/>
          <w:sz w:val="32"/>
          <w:szCs w:val="32"/>
          <w:lang w:val="en-US"/>
        </w:rPr>
      </w:pPr>
      <w:r w:rsidRPr="00D65DF1">
        <w:rPr>
          <w:b/>
          <w:sz w:val="32"/>
          <w:szCs w:val="32"/>
          <w:lang w:val="en-US"/>
        </w:rPr>
        <w:t>10m ECH2021 26 Feb - 8 Mar 2021</w:t>
      </w:r>
    </w:p>
    <w:p w14:paraId="73C36AFC" w14:textId="7D216182" w:rsidR="00673412" w:rsidRPr="00D65DF1" w:rsidRDefault="00330578" w:rsidP="004B04C3">
      <w:pPr>
        <w:jc w:val="center"/>
        <w:rPr>
          <w:b/>
          <w:sz w:val="32"/>
          <w:szCs w:val="32"/>
          <w:lang w:val="en-US"/>
        </w:rPr>
      </w:pPr>
      <w:r w:rsidRPr="00D65DF1">
        <w:rPr>
          <w:b/>
          <w:sz w:val="32"/>
          <w:szCs w:val="32"/>
          <w:lang w:val="en-US"/>
        </w:rPr>
        <w:t>Preliminary Advice 18.12.20</w:t>
      </w:r>
    </w:p>
    <w:p w14:paraId="5016B100" w14:textId="77777777" w:rsidR="004B04C3" w:rsidRPr="00E136E0" w:rsidRDefault="004B04C3" w:rsidP="004B04C3">
      <w:pPr>
        <w:rPr>
          <w:b/>
          <w:sz w:val="32"/>
          <w:szCs w:val="32"/>
          <w:lang w:val="en-US"/>
        </w:rPr>
      </w:pPr>
    </w:p>
    <w:p w14:paraId="21420FE2" w14:textId="412137A9" w:rsidR="004B5E84" w:rsidRDefault="00673412" w:rsidP="004B04C3">
      <w:pPr>
        <w:jc w:val="both"/>
        <w:rPr>
          <w:color w:val="000000"/>
          <w:lang w:val="en-US"/>
        </w:rPr>
      </w:pPr>
      <w:r>
        <w:rPr>
          <w:color w:val="000000"/>
          <w:lang w:val="en-US"/>
        </w:rPr>
        <w:t xml:space="preserve">This advice is being published as a preliminary advice and is based on requirements </w:t>
      </w:r>
      <w:r w:rsidR="00685049">
        <w:rPr>
          <w:color w:val="000000"/>
          <w:lang w:val="en-US"/>
        </w:rPr>
        <w:t xml:space="preserve">in place </w:t>
      </w:r>
      <w:r w:rsidR="008C015F">
        <w:rPr>
          <w:color w:val="000000"/>
          <w:lang w:val="en-US"/>
        </w:rPr>
        <w:t xml:space="preserve">now and are </w:t>
      </w:r>
      <w:r>
        <w:rPr>
          <w:color w:val="000000"/>
          <w:lang w:val="en-US"/>
        </w:rPr>
        <w:t xml:space="preserve">from </w:t>
      </w:r>
      <w:r w:rsidR="004B5E84">
        <w:rPr>
          <w:color w:val="000000"/>
          <w:lang w:val="en-US"/>
        </w:rPr>
        <w:t xml:space="preserve">the </w:t>
      </w:r>
      <w:r>
        <w:rPr>
          <w:color w:val="000000"/>
          <w:lang w:val="en-US"/>
        </w:rPr>
        <w:t>Finnish Health</w:t>
      </w:r>
      <w:r w:rsidR="00BE4E5C">
        <w:rPr>
          <w:color w:val="000000"/>
          <w:lang w:val="en-US"/>
        </w:rPr>
        <w:t xml:space="preserve"> </w:t>
      </w:r>
      <w:r w:rsidR="004B5E84">
        <w:rPr>
          <w:color w:val="000000"/>
          <w:lang w:val="en-US"/>
        </w:rPr>
        <w:t>Authority and Finnish Government</w:t>
      </w:r>
      <w:r w:rsidR="00685049">
        <w:rPr>
          <w:color w:val="000000"/>
          <w:lang w:val="en-US"/>
        </w:rPr>
        <w:t xml:space="preserve"> and all </w:t>
      </w:r>
      <w:r w:rsidR="00BE4E5C">
        <w:rPr>
          <w:color w:val="000000"/>
          <w:lang w:val="en-US"/>
        </w:rPr>
        <w:t>visitors to Finland must comply. Th</w:t>
      </w:r>
      <w:r w:rsidR="000C5B78">
        <w:rPr>
          <w:color w:val="000000"/>
          <w:lang w:val="en-US"/>
        </w:rPr>
        <w:t>ese requirements are to be reviewed by the Finnish Government on</w:t>
      </w:r>
      <w:r w:rsidR="000E079A">
        <w:rPr>
          <w:color w:val="000000"/>
          <w:lang w:val="en-US"/>
        </w:rPr>
        <w:t xml:space="preserve"> 1</w:t>
      </w:r>
      <w:r w:rsidR="00684F95">
        <w:rPr>
          <w:color w:val="000000"/>
          <w:lang w:val="en-US"/>
        </w:rPr>
        <w:t>0</w:t>
      </w:r>
      <w:r w:rsidR="000E079A" w:rsidRPr="000E079A">
        <w:rPr>
          <w:color w:val="000000"/>
          <w:vertAlign w:val="superscript"/>
          <w:lang w:val="en-US"/>
        </w:rPr>
        <w:t>th</w:t>
      </w:r>
      <w:r w:rsidR="000E079A">
        <w:rPr>
          <w:color w:val="000000"/>
          <w:lang w:val="en-US"/>
        </w:rPr>
        <w:t xml:space="preserve"> January 2021. </w:t>
      </w:r>
    </w:p>
    <w:p w14:paraId="7EC8BBAB" w14:textId="77777777" w:rsidR="00D56026" w:rsidRDefault="00D56026" w:rsidP="004B04C3">
      <w:pPr>
        <w:jc w:val="both"/>
        <w:rPr>
          <w:color w:val="000000"/>
          <w:lang w:val="en-US"/>
        </w:rPr>
      </w:pPr>
    </w:p>
    <w:p w14:paraId="002A9E34" w14:textId="5155AA18" w:rsidR="004B04C3" w:rsidRDefault="004B04C3" w:rsidP="004B04C3">
      <w:pPr>
        <w:jc w:val="both"/>
        <w:rPr>
          <w:lang w:val="en-US"/>
        </w:rPr>
      </w:pPr>
      <w:r w:rsidRPr="00E136E0">
        <w:rPr>
          <w:color w:val="000000"/>
          <w:lang w:val="en-US"/>
        </w:rPr>
        <w:t>The 10m European Championships will take place under regulations from the Finnish</w:t>
      </w:r>
      <w:r w:rsidR="00D56026">
        <w:rPr>
          <w:color w:val="000000"/>
          <w:lang w:val="en-US"/>
        </w:rPr>
        <w:t xml:space="preserve"> Government, the Finnish</w:t>
      </w:r>
      <w:r w:rsidRPr="00E136E0">
        <w:rPr>
          <w:color w:val="000000"/>
          <w:lang w:val="en-US"/>
        </w:rPr>
        <w:t xml:space="preserve"> </w:t>
      </w:r>
      <w:r w:rsidR="00D56026">
        <w:rPr>
          <w:color w:val="000000"/>
          <w:lang w:val="en-US"/>
        </w:rPr>
        <w:t>I</w:t>
      </w:r>
      <w:r w:rsidRPr="00E136E0">
        <w:rPr>
          <w:color w:val="000000"/>
          <w:lang w:val="en-US"/>
        </w:rPr>
        <w:t xml:space="preserve">nstitute of occupational health and the Olympic committee. This is a living document and is </w:t>
      </w:r>
      <w:r w:rsidRPr="00D56026">
        <w:rPr>
          <w:color w:val="FF0000"/>
          <w:lang w:val="en-US"/>
        </w:rPr>
        <w:t xml:space="preserve">very likely to change. </w:t>
      </w:r>
      <w:r w:rsidRPr="00E136E0">
        <w:rPr>
          <w:color w:val="000000"/>
          <w:lang w:val="en-US"/>
        </w:rPr>
        <w:t>Therefore, it is very important and the responsibility of teams, officials, and all persons attending the championships to make sure that they regularly check</w:t>
      </w:r>
      <w:r>
        <w:rPr>
          <w:color w:val="000000"/>
          <w:lang w:val="en-US"/>
        </w:rPr>
        <w:t xml:space="preserve"> the updates of the matter from </w:t>
      </w:r>
      <w:r w:rsidRPr="00E136E0">
        <w:rPr>
          <w:lang w:val="en-US"/>
        </w:rPr>
        <w:t xml:space="preserve">the official event website </w:t>
      </w:r>
      <w:hyperlink r:id="rId7" w:history="1">
        <w:r w:rsidRPr="00E136E0">
          <w:rPr>
            <w:rStyle w:val="Hyperlinkki"/>
            <w:b/>
            <w:lang w:val="en-US"/>
          </w:rPr>
          <w:t>https://www.ech2021.fi</w:t>
        </w:r>
      </w:hyperlink>
      <w:r>
        <w:rPr>
          <w:rStyle w:val="Hyperlinkki"/>
          <w:lang w:val="en-US"/>
        </w:rPr>
        <w:t>.</w:t>
      </w:r>
      <w:r w:rsidR="00684F95" w:rsidRPr="00684F95">
        <w:rPr>
          <w:color w:val="000000"/>
          <w:lang w:val="en-US"/>
        </w:rPr>
        <w:t xml:space="preserve"> </w:t>
      </w:r>
      <w:r w:rsidR="00684F95">
        <w:rPr>
          <w:color w:val="000000"/>
          <w:lang w:val="en-US"/>
        </w:rPr>
        <w:t xml:space="preserve">The </w:t>
      </w:r>
      <w:proofErr w:type="spellStart"/>
      <w:r w:rsidR="000F4B88">
        <w:rPr>
          <w:color w:val="000000"/>
          <w:lang w:val="en-US"/>
        </w:rPr>
        <w:t>O</w:t>
      </w:r>
      <w:r w:rsidR="00684F95">
        <w:rPr>
          <w:color w:val="000000"/>
          <w:lang w:val="en-US"/>
        </w:rPr>
        <w:t>rgani</w:t>
      </w:r>
      <w:r w:rsidR="008A0CC6">
        <w:rPr>
          <w:color w:val="000000"/>
          <w:lang w:val="en-US"/>
        </w:rPr>
        <w:t>s</w:t>
      </w:r>
      <w:r w:rsidR="00684F95">
        <w:rPr>
          <w:color w:val="000000"/>
          <w:lang w:val="en-US"/>
        </w:rPr>
        <w:t>ing</w:t>
      </w:r>
      <w:proofErr w:type="spellEnd"/>
      <w:r w:rsidR="00684F95">
        <w:rPr>
          <w:color w:val="000000"/>
          <w:lang w:val="en-US"/>
        </w:rPr>
        <w:t xml:space="preserve"> Committee will be having a meeting on 11</w:t>
      </w:r>
      <w:r w:rsidR="00684F95" w:rsidRPr="000E079A">
        <w:rPr>
          <w:color w:val="000000"/>
          <w:vertAlign w:val="superscript"/>
          <w:lang w:val="en-US"/>
        </w:rPr>
        <w:t>th</w:t>
      </w:r>
      <w:r w:rsidR="00684F95">
        <w:rPr>
          <w:color w:val="000000"/>
          <w:lang w:val="en-US"/>
        </w:rPr>
        <w:t xml:space="preserve"> January following which any changes to this advice will be published.</w:t>
      </w:r>
    </w:p>
    <w:p w14:paraId="28F3CE8F" w14:textId="77777777" w:rsidR="004B04C3" w:rsidRPr="004B04C3" w:rsidRDefault="004B04C3" w:rsidP="004B04C3">
      <w:pPr>
        <w:jc w:val="both"/>
        <w:rPr>
          <w:rFonts w:asciiTheme="majorHAnsi" w:hAnsiTheme="majorHAnsi" w:cstheme="majorHAnsi"/>
          <w:b/>
          <w:highlight w:val="green"/>
          <w:lang w:val="en-US"/>
        </w:rPr>
      </w:pPr>
    </w:p>
    <w:p w14:paraId="2C48043D" w14:textId="0C2525B8" w:rsidR="004B04C3" w:rsidRDefault="004B04C3" w:rsidP="004B04C3">
      <w:pPr>
        <w:pStyle w:val="NormaaliWWW"/>
        <w:spacing w:before="0" w:beforeAutospacing="0" w:after="0" w:afterAutospacing="0"/>
        <w:jc w:val="both"/>
        <w:rPr>
          <w:rFonts w:asciiTheme="minorHAnsi" w:hAnsiTheme="minorHAnsi" w:cstheme="minorHAnsi"/>
          <w:color w:val="385623" w:themeColor="accent6" w:themeShade="80"/>
          <w:lang w:val="en-US"/>
        </w:rPr>
      </w:pPr>
      <w:r w:rsidRPr="00B2518C">
        <w:rPr>
          <w:rFonts w:asciiTheme="minorHAnsi" w:hAnsiTheme="minorHAnsi" w:cstheme="minorHAnsi"/>
          <w:b/>
          <w:color w:val="FF0000"/>
          <w:lang w:val="en-US"/>
        </w:rPr>
        <w:t>Befor</w:t>
      </w:r>
      <w:r w:rsidR="00684F95" w:rsidRPr="00B2518C">
        <w:rPr>
          <w:rFonts w:asciiTheme="minorHAnsi" w:hAnsiTheme="minorHAnsi" w:cstheme="minorHAnsi"/>
          <w:b/>
          <w:color w:val="FF0000"/>
          <w:lang w:val="en-US"/>
        </w:rPr>
        <w:t xml:space="preserve">e </w:t>
      </w:r>
      <w:r w:rsidRPr="00B2518C">
        <w:rPr>
          <w:rFonts w:asciiTheme="minorHAnsi" w:hAnsiTheme="minorHAnsi" w:cstheme="minorHAnsi"/>
          <w:b/>
          <w:color w:val="FF0000"/>
          <w:lang w:val="en-US"/>
        </w:rPr>
        <w:t>arriving in Finland</w:t>
      </w:r>
      <w:r w:rsidRPr="004B04C3">
        <w:rPr>
          <w:rFonts w:asciiTheme="minorHAnsi" w:hAnsiTheme="minorHAnsi" w:cstheme="minorHAnsi"/>
          <w:lang w:val="en-US"/>
        </w:rPr>
        <w:t xml:space="preserve">, each country’s shooting sports federation </w:t>
      </w:r>
      <w:r w:rsidRPr="00F354B6">
        <w:rPr>
          <w:rFonts w:asciiTheme="minorHAnsi" w:hAnsiTheme="minorHAnsi" w:cstheme="minorHAnsi"/>
          <w:color w:val="FF0000"/>
          <w:lang w:val="en-US"/>
        </w:rPr>
        <w:t>must have all team members tested</w:t>
      </w:r>
      <w:r w:rsidR="00B23E9B" w:rsidRPr="00F354B6">
        <w:rPr>
          <w:rFonts w:asciiTheme="minorHAnsi" w:hAnsiTheme="minorHAnsi" w:cstheme="minorHAnsi"/>
          <w:color w:val="FF0000"/>
          <w:lang w:val="en-US"/>
        </w:rPr>
        <w:t xml:space="preserve"> with a PCR test</w:t>
      </w:r>
      <w:r>
        <w:rPr>
          <w:rFonts w:asciiTheme="minorHAnsi" w:hAnsiTheme="minorHAnsi" w:cstheme="minorHAnsi"/>
          <w:lang w:val="en-US"/>
        </w:rPr>
        <w:t xml:space="preserve">. </w:t>
      </w:r>
      <w:r w:rsidR="00294CFB">
        <w:rPr>
          <w:rFonts w:asciiTheme="minorHAnsi" w:hAnsiTheme="minorHAnsi" w:cstheme="minorHAnsi"/>
          <w:lang w:val="en-US"/>
        </w:rPr>
        <w:t xml:space="preserve">This includes </w:t>
      </w:r>
      <w:r w:rsidR="00294CFB" w:rsidRPr="006E6326">
        <w:rPr>
          <w:rFonts w:asciiTheme="minorHAnsi" w:hAnsiTheme="minorHAnsi" w:cstheme="minorHAnsi"/>
          <w:color w:val="FF0000"/>
          <w:lang w:val="en-US"/>
        </w:rPr>
        <w:t>all</w:t>
      </w:r>
      <w:r w:rsidR="00294CFB">
        <w:rPr>
          <w:rFonts w:asciiTheme="minorHAnsi" w:hAnsiTheme="minorHAnsi" w:cstheme="minorHAnsi"/>
          <w:lang w:val="en-US"/>
        </w:rPr>
        <w:t xml:space="preserve"> members </w:t>
      </w:r>
      <w:r w:rsidR="00F354B6">
        <w:rPr>
          <w:rFonts w:asciiTheme="minorHAnsi" w:hAnsiTheme="minorHAnsi" w:cstheme="minorHAnsi"/>
          <w:lang w:val="en-US"/>
        </w:rPr>
        <w:t xml:space="preserve">including coaches and support members. </w:t>
      </w:r>
      <w:r>
        <w:rPr>
          <w:rFonts w:asciiTheme="minorHAnsi" w:hAnsiTheme="minorHAnsi" w:cstheme="minorHAnsi"/>
          <w:lang w:val="en-US"/>
        </w:rPr>
        <w:t xml:space="preserve">The Team Leader </w:t>
      </w:r>
      <w:r w:rsidR="006E6326">
        <w:rPr>
          <w:rFonts w:asciiTheme="minorHAnsi" w:hAnsiTheme="minorHAnsi" w:cstheme="minorHAnsi"/>
          <w:lang w:val="en-US"/>
        </w:rPr>
        <w:t xml:space="preserve">must </w:t>
      </w:r>
      <w:r>
        <w:rPr>
          <w:rFonts w:asciiTheme="minorHAnsi" w:hAnsiTheme="minorHAnsi" w:cstheme="minorHAnsi"/>
          <w:lang w:val="en-US"/>
        </w:rPr>
        <w:t>sen</w:t>
      </w:r>
      <w:r w:rsidR="006E6326">
        <w:rPr>
          <w:rFonts w:asciiTheme="minorHAnsi" w:hAnsiTheme="minorHAnsi" w:cstheme="minorHAnsi"/>
          <w:lang w:val="en-US"/>
        </w:rPr>
        <w:t>d</w:t>
      </w:r>
      <w:r>
        <w:rPr>
          <w:rFonts w:asciiTheme="minorHAnsi" w:hAnsiTheme="minorHAnsi" w:cstheme="minorHAnsi"/>
          <w:lang w:val="en-US"/>
        </w:rPr>
        <w:t xml:space="preserve"> </w:t>
      </w:r>
      <w:r w:rsidRPr="004B04C3">
        <w:rPr>
          <w:rFonts w:asciiTheme="minorHAnsi" w:hAnsiTheme="minorHAnsi" w:cstheme="minorHAnsi"/>
          <w:lang w:val="en-US"/>
        </w:rPr>
        <w:t>a negative PCR-test result</w:t>
      </w:r>
      <w:r>
        <w:rPr>
          <w:rFonts w:asciiTheme="minorHAnsi" w:hAnsiTheme="minorHAnsi" w:cstheme="minorHAnsi"/>
          <w:lang w:val="en-US"/>
        </w:rPr>
        <w:t>s</w:t>
      </w:r>
      <w:r w:rsidRPr="004B04C3">
        <w:rPr>
          <w:rFonts w:asciiTheme="minorHAnsi" w:hAnsiTheme="minorHAnsi" w:cstheme="minorHAnsi"/>
          <w:lang w:val="en-US"/>
        </w:rPr>
        <w:t xml:space="preserve"> </w:t>
      </w:r>
      <w:r>
        <w:rPr>
          <w:rFonts w:asciiTheme="minorHAnsi" w:hAnsiTheme="minorHAnsi" w:cstheme="minorHAnsi"/>
          <w:lang w:val="en-US"/>
        </w:rPr>
        <w:t xml:space="preserve">to the OC (email </w:t>
      </w:r>
      <w:hyperlink r:id="rId8" w:history="1">
        <w:r w:rsidRPr="00992242">
          <w:rPr>
            <w:rStyle w:val="Hyperlinkki"/>
            <w:rFonts w:asciiTheme="minorHAnsi" w:hAnsiTheme="minorHAnsi" w:cstheme="minorHAnsi"/>
            <w:lang w:val="en-US"/>
          </w:rPr>
          <w:t>ECH2021Lohja@gmail.com</w:t>
        </w:r>
      </w:hyperlink>
      <w:r>
        <w:rPr>
          <w:rFonts w:asciiTheme="minorHAnsi" w:hAnsiTheme="minorHAnsi" w:cstheme="minorHAnsi"/>
          <w:lang w:val="en-US"/>
        </w:rPr>
        <w:t>) before travelling</w:t>
      </w:r>
      <w:r w:rsidR="006E6326">
        <w:rPr>
          <w:rFonts w:asciiTheme="minorHAnsi" w:hAnsiTheme="minorHAnsi" w:cstheme="minorHAnsi"/>
          <w:lang w:val="en-US"/>
        </w:rPr>
        <w:t xml:space="preserve">. </w:t>
      </w:r>
      <w:r w:rsidR="006052EE">
        <w:rPr>
          <w:rFonts w:asciiTheme="minorHAnsi" w:hAnsiTheme="minorHAnsi" w:cstheme="minorHAnsi"/>
          <w:lang w:val="en-US"/>
        </w:rPr>
        <w:t xml:space="preserve">These tests must be </w:t>
      </w:r>
      <w:r w:rsidR="0068081A">
        <w:rPr>
          <w:rFonts w:asciiTheme="minorHAnsi" w:hAnsiTheme="minorHAnsi" w:cstheme="minorHAnsi"/>
          <w:lang w:val="en-US"/>
        </w:rPr>
        <w:t xml:space="preserve">taken within </w:t>
      </w:r>
      <w:r w:rsidR="006052EE">
        <w:rPr>
          <w:rFonts w:asciiTheme="minorHAnsi" w:hAnsiTheme="minorHAnsi" w:cstheme="minorHAnsi"/>
          <w:lang w:val="en-US"/>
        </w:rPr>
        <w:t>72</w:t>
      </w:r>
      <w:r w:rsidR="0068081A">
        <w:rPr>
          <w:rFonts w:asciiTheme="minorHAnsi" w:hAnsiTheme="minorHAnsi" w:cstheme="minorHAnsi"/>
          <w:lang w:val="en-US"/>
        </w:rPr>
        <w:t xml:space="preserve"> </w:t>
      </w:r>
      <w:r w:rsidR="006052EE">
        <w:rPr>
          <w:rFonts w:asciiTheme="minorHAnsi" w:hAnsiTheme="minorHAnsi" w:cstheme="minorHAnsi"/>
          <w:lang w:val="en-US"/>
        </w:rPr>
        <w:t>hours</w:t>
      </w:r>
      <w:r w:rsidRPr="004B04C3">
        <w:rPr>
          <w:rFonts w:asciiTheme="minorHAnsi" w:hAnsiTheme="minorHAnsi" w:cstheme="minorHAnsi"/>
          <w:lang w:val="en-US"/>
        </w:rPr>
        <w:t xml:space="preserve"> </w:t>
      </w:r>
      <w:r w:rsidR="0068081A">
        <w:rPr>
          <w:rFonts w:asciiTheme="minorHAnsi" w:hAnsiTheme="minorHAnsi" w:cstheme="minorHAnsi"/>
          <w:lang w:val="en-US"/>
        </w:rPr>
        <w:t>of arriving in Finland. Written proof of the test and result</w:t>
      </w:r>
      <w:r w:rsidR="00D018FE">
        <w:rPr>
          <w:rFonts w:asciiTheme="minorHAnsi" w:hAnsiTheme="minorHAnsi" w:cstheme="minorHAnsi"/>
          <w:lang w:val="en-US"/>
        </w:rPr>
        <w:t xml:space="preserve"> must be brought </w:t>
      </w:r>
      <w:r>
        <w:rPr>
          <w:rFonts w:asciiTheme="minorHAnsi" w:hAnsiTheme="minorHAnsi" w:cstheme="minorHAnsi"/>
          <w:lang w:val="en-US"/>
        </w:rPr>
        <w:t xml:space="preserve">when arriving </w:t>
      </w:r>
      <w:r w:rsidR="00987493">
        <w:rPr>
          <w:rFonts w:asciiTheme="minorHAnsi" w:hAnsiTheme="minorHAnsi" w:cstheme="minorHAnsi"/>
          <w:lang w:val="en-US"/>
        </w:rPr>
        <w:t>in</w:t>
      </w:r>
      <w:r>
        <w:rPr>
          <w:rFonts w:asciiTheme="minorHAnsi" w:hAnsiTheme="minorHAnsi" w:cstheme="minorHAnsi"/>
          <w:lang w:val="en-US"/>
        </w:rPr>
        <w:t xml:space="preserve"> Finland.  </w:t>
      </w:r>
      <w:r w:rsidRPr="004B04C3">
        <w:rPr>
          <w:rFonts w:asciiTheme="minorHAnsi" w:hAnsiTheme="minorHAnsi" w:cstheme="minorHAnsi"/>
          <w:color w:val="000000" w:themeColor="text1"/>
          <w:lang w:val="en-US"/>
        </w:rPr>
        <w:t>When teams are planning their itineraries, they must take into account testing quarantines until test results are ready. Ideally, at least 10 days of isolation before departure in the team’s country of origin is highly recommended</w:t>
      </w:r>
      <w:r w:rsidRPr="004B04C3">
        <w:rPr>
          <w:rFonts w:asciiTheme="minorHAnsi" w:hAnsiTheme="minorHAnsi" w:cstheme="minorHAnsi"/>
          <w:color w:val="385623" w:themeColor="accent6" w:themeShade="80"/>
          <w:lang w:val="en-US"/>
        </w:rPr>
        <w:t>.</w:t>
      </w:r>
    </w:p>
    <w:p w14:paraId="47F939D9" w14:textId="77777777" w:rsidR="00961D3E" w:rsidRPr="004B04C3" w:rsidRDefault="00961D3E" w:rsidP="004B04C3">
      <w:pPr>
        <w:pStyle w:val="NormaaliWWW"/>
        <w:spacing w:before="0" w:beforeAutospacing="0" w:after="0" w:afterAutospacing="0"/>
        <w:jc w:val="both"/>
        <w:rPr>
          <w:rFonts w:asciiTheme="minorHAnsi" w:hAnsiTheme="minorHAnsi" w:cstheme="minorHAnsi"/>
          <w:color w:val="385623" w:themeColor="accent6" w:themeShade="80"/>
          <w:lang w:val="en-US"/>
        </w:rPr>
      </w:pPr>
    </w:p>
    <w:p w14:paraId="205D05C3" w14:textId="53545A76" w:rsidR="004B04C3" w:rsidRDefault="004B04C3" w:rsidP="004B04C3">
      <w:pPr>
        <w:jc w:val="both"/>
        <w:rPr>
          <w:lang w:val="en-US"/>
        </w:rPr>
      </w:pPr>
      <w:r w:rsidRPr="00E136E0">
        <w:rPr>
          <w:lang w:val="en-US"/>
        </w:rPr>
        <w:t>Teams must</w:t>
      </w:r>
      <w:r w:rsidR="002A4DF1">
        <w:rPr>
          <w:lang w:val="en-US"/>
        </w:rPr>
        <w:t>,</w:t>
      </w:r>
      <w:r w:rsidRPr="00E136E0">
        <w:rPr>
          <w:lang w:val="en-US"/>
        </w:rPr>
        <w:t xml:space="preserve"> if possible, arrive as a single group. Informing the competition organization in advance of flight schedules and monitoring said schedules at the airport is vitally important so we can look after each team individually. </w:t>
      </w:r>
    </w:p>
    <w:p w14:paraId="3D57B43A" w14:textId="68A9E1A5" w:rsidR="004B04C3" w:rsidRDefault="004B04C3" w:rsidP="004B04C3">
      <w:pPr>
        <w:jc w:val="both"/>
        <w:rPr>
          <w:lang w:val="en-US"/>
        </w:rPr>
      </w:pPr>
    </w:p>
    <w:p w14:paraId="0EE60677" w14:textId="06D473C8" w:rsidR="00D20481" w:rsidRDefault="008A0CC6" w:rsidP="00D20481">
      <w:pPr>
        <w:jc w:val="both"/>
        <w:rPr>
          <w:lang w:val="en-US"/>
        </w:rPr>
      </w:pPr>
      <w:r>
        <w:rPr>
          <w:b/>
          <w:bCs/>
          <w:lang w:val="en-US"/>
        </w:rPr>
        <w:t>Once</w:t>
      </w:r>
      <w:r w:rsidR="004B04C3" w:rsidRPr="00135C84">
        <w:rPr>
          <w:b/>
          <w:bCs/>
          <w:lang w:val="en-US"/>
        </w:rPr>
        <w:t xml:space="preserve"> teams ha</w:t>
      </w:r>
      <w:r w:rsidR="00135C84" w:rsidRPr="00135C84">
        <w:rPr>
          <w:b/>
          <w:bCs/>
          <w:lang w:val="en-US"/>
        </w:rPr>
        <w:t>ve</w:t>
      </w:r>
      <w:r w:rsidR="004B04C3" w:rsidRPr="00135C84">
        <w:rPr>
          <w:b/>
          <w:bCs/>
          <w:lang w:val="en-US"/>
        </w:rPr>
        <w:t xml:space="preserve"> arrived</w:t>
      </w:r>
      <w:r w:rsidR="004B04C3">
        <w:rPr>
          <w:lang w:val="en-US"/>
        </w:rPr>
        <w:t xml:space="preserve">, all </w:t>
      </w:r>
      <w:r w:rsidR="00961D3E">
        <w:rPr>
          <w:lang w:val="en-US"/>
        </w:rPr>
        <w:t>team members</w:t>
      </w:r>
      <w:r w:rsidR="004B04C3">
        <w:rPr>
          <w:lang w:val="en-US"/>
        </w:rPr>
        <w:t xml:space="preserve"> </w:t>
      </w:r>
      <w:r w:rsidR="004B04C3" w:rsidRPr="00854850">
        <w:rPr>
          <w:color w:val="FF0000"/>
          <w:lang w:val="en-US"/>
        </w:rPr>
        <w:t>ha</w:t>
      </w:r>
      <w:r w:rsidR="00135C84" w:rsidRPr="00854850">
        <w:rPr>
          <w:color w:val="FF0000"/>
          <w:lang w:val="en-US"/>
        </w:rPr>
        <w:t>ve</w:t>
      </w:r>
      <w:r w:rsidR="004B04C3" w:rsidRPr="00854850">
        <w:rPr>
          <w:color w:val="FF0000"/>
          <w:lang w:val="en-US"/>
        </w:rPr>
        <w:t xml:space="preserve"> to take </w:t>
      </w:r>
      <w:r w:rsidR="00961D3E">
        <w:rPr>
          <w:lang w:val="en-US"/>
        </w:rPr>
        <w:t xml:space="preserve">a </w:t>
      </w:r>
      <w:r w:rsidR="004B04C3">
        <w:rPr>
          <w:lang w:val="en-US"/>
        </w:rPr>
        <w:t xml:space="preserve">new </w:t>
      </w:r>
      <w:proofErr w:type="spellStart"/>
      <w:r w:rsidR="004B04C3">
        <w:rPr>
          <w:lang w:val="en-US"/>
        </w:rPr>
        <w:t>Covid</w:t>
      </w:r>
      <w:proofErr w:type="spellEnd"/>
      <w:r w:rsidR="00961D3E">
        <w:rPr>
          <w:lang w:val="en-US"/>
        </w:rPr>
        <w:t xml:space="preserve"> test</w:t>
      </w:r>
      <w:r w:rsidR="004B04C3">
        <w:rPr>
          <w:lang w:val="en-US"/>
        </w:rPr>
        <w:t>.</w:t>
      </w:r>
      <w:r w:rsidR="00135C84">
        <w:rPr>
          <w:lang w:val="en-US"/>
        </w:rPr>
        <w:t xml:space="preserve"> This is the travel regulation</w:t>
      </w:r>
      <w:r w:rsidR="004B04C3">
        <w:rPr>
          <w:lang w:val="en-US"/>
        </w:rPr>
        <w:t xml:space="preserve"> </w:t>
      </w:r>
      <w:r w:rsidR="00135C84">
        <w:rPr>
          <w:lang w:val="en-US"/>
        </w:rPr>
        <w:t>of Finnish government a</w:t>
      </w:r>
      <w:r w:rsidR="004B04C3">
        <w:rPr>
          <w:lang w:val="en-US"/>
        </w:rPr>
        <w:t xml:space="preserve">t this </w:t>
      </w:r>
      <w:r w:rsidR="00135C84">
        <w:rPr>
          <w:lang w:val="en-US"/>
        </w:rPr>
        <w:t>point, and it might change when getting closer to the event.</w:t>
      </w:r>
      <w:r w:rsidR="004B04C3">
        <w:rPr>
          <w:lang w:val="en-US"/>
        </w:rPr>
        <w:t xml:space="preserve"> </w:t>
      </w:r>
      <w:r w:rsidR="00EB2DDF">
        <w:rPr>
          <w:lang w:val="en-US"/>
        </w:rPr>
        <w:t>At the moment</w:t>
      </w:r>
      <w:r w:rsidR="00FC2146">
        <w:rPr>
          <w:lang w:val="en-US"/>
        </w:rPr>
        <w:t>,</w:t>
      </w:r>
      <w:r w:rsidR="00EB2DDF">
        <w:rPr>
          <w:lang w:val="en-US"/>
        </w:rPr>
        <w:t xml:space="preserve"> a further </w:t>
      </w:r>
      <w:r w:rsidR="004B04C3">
        <w:rPr>
          <w:lang w:val="en-US"/>
        </w:rPr>
        <w:t>PCR-test</w:t>
      </w:r>
      <w:r w:rsidR="00EB2DDF">
        <w:rPr>
          <w:lang w:val="en-US"/>
        </w:rPr>
        <w:t xml:space="preserve"> is</w:t>
      </w:r>
      <w:r w:rsidR="004B04C3">
        <w:rPr>
          <w:lang w:val="en-US"/>
        </w:rPr>
        <w:t xml:space="preserve"> required. The cost is 199€/person and it has to be paid by the teams. </w:t>
      </w:r>
      <w:r w:rsidR="00135C84">
        <w:rPr>
          <w:lang w:val="en-US"/>
        </w:rPr>
        <w:t xml:space="preserve">The tests will be taken at the </w:t>
      </w:r>
      <w:bookmarkStart w:id="0" w:name="_Hlk59213092"/>
      <w:proofErr w:type="spellStart"/>
      <w:r w:rsidR="00135C84">
        <w:rPr>
          <w:lang w:val="en-US"/>
        </w:rPr>
        <w:t>Kisakallio</w:t>
      </w:r>
      <w:proofErr w:type="spellEnd"/>
      <w:r w:rsidR="00135C84">
        <w:rPr>
          <w:lang w:val="en-US"/>
        </w:rPr>
        <w:t xml:space="preserve"> Sport Institute</w:t>
      </w:r>
      <w:bookmarkEnd w:id="0"/>
      <w:r w:rsidR="00135C84">
        <w:rPr>
          <w:lang w:val="en-US"/>
        </w:rPr>
        <w:t xml:space="preserve">. The Teams are in quarantine </w:t>
      </w:r>
      <w:r w:rsidR="00C173C5">
        <w:rPr>
          <w:lang w:val="en-US"/>
        </w:rPr>
        <w:t xml:space="preserve">until </w:t>
      </w:r>
      <w:r w:rsidR="00135C84">
        <w:rPr>
          <w:lang w:val="en-US"/>
        </w:rPr>
        <w:t xml:space="preserve">the test results are </w:t>
      </w:r>
      <w:r w:rsidR="00961D3E">
        <w:rPr>
          <w:lang w:val="en-US"/>
        </w:rPr>
        <w:t>known.</w:t>
      </w:r>
      <w:r w:rsidR="00D20481" w:rsidRPr="00D20481">
        <w:rPr>
          <w:lang w:val="en-US"/>
        </w:rPr>
        <w:t xml:space="preserve"> </w:t>
      </w:r>
      <w:r w:rsidR="00D20481" w:rsidRPr="004F5769">
        <w:rPr>
          <w:lang w:val="en-US"/>
        </w:rPr>
        <w:t xml:space="preserve">Please note, that if </w:t>
      </w:r>
      <w:r w:rsidR="00D20481">
        <w:rPr>
          <w:lang w:val="en-US"/>
        </w:rPr>
        <w:t>a</w:t>
      </w:r>
      <w:r w:rsidR="00D20481" w:rsidRPr="004F5769">
        <w:rPr>
          <w:lang w:val="en-US"/>
        </w:rPr>
        <w:t xml:space="preserve"> positive test result </w:t>
      </w:r>
      <w:r w:rsidR="00D20481">
        <w:rPr>
          <w:lang w:val="en-US"/>
        </w:rPr>
        <w:t>is</w:t>
      </w:r>
      <w:r w:rsidR="00D20481" w:rsidRPr="004F5769">
        <w:rPr>
          <w:lang w:val="en-US"/>
        </w:rPr>
        <w:t xml:space="preserve"> given, the </w:t>
      </w:r>
      <w:r w:rsidR="00D20481" w:rsidRPr="00CA46D1">
        <w:rPr>
          <w:color w:val="FF0000"/>
          <w:lang w:val="en-US"/>
        </w:rPr>
        <w:t xml:space="preserve">whole team </w:t>
      </w:r>
      <w:r w:rsidR="00D20481" w:rsidRPr="004F5769">
        <w:rPr>
          <w:lang w:val="en-US"/>
        </w:rPr>
        <w:t xml:space="preserve">will be in the quarantine and </w:t>
      </w:r>
      <w:r w:rsidR="00D20481">
        <w:rPr>
          <w:lang w:val="en-US"/>
        </w:rPr>
        <w:t>removed from</w:t>
      </w:r>
      <w:r w:rsidR="00D20481" w:rsidRPr="004F5769">
        <w:rPr>
          <w:lang w:val="en-US"/>
        </w:rPr>
        <w:t xml:space="preserve"> the competition. That is why we highly recommend that you isolate your team before entering to Finland.</w:t>
      </w:r>
    </w:p>
    <w:p w14:paraId="2ED64FF8" w14:textId="0A109808" w:rsidR="004B04C3" w:rsidRDefault="004B04C3" w:rsidP="004B04C3">
      <w:pPr>
        <w:rPr>
          <w:b/>
          <w:sz w:val="28"/>
          <w:szCs w:val="28"/>
          <w:lang w:val="en-US"/>
        </w:rPr>
      </w:pPr>
    </w:p>
    <w:p w14:paraId="48E3C82E" w14:textId="00364619" w:rsidR="00135C84" w:rsidRDefault="00850C9F" w:rsidP="00135C84">
      <w:pPr>
        <w:jc w:val="both"/>
        <w:rPr>
          <w:color w:val="000000" w:themeColor="text1"/>
          <w:lang w:val="en-US"/>
        </w:rPr>
      </w:pPr>
      <w:r>
        <w:rPr>
          <w:color w:val="000000"/>
          <w:lang w:val="en-US"/>
        </w:rPr>
        <w:t xml:space="preserve">It is very important to understand that this competition will take place within the bubble of </w:t>
      </w:r>
      <w:proofErr w:type="spellStart"/>
      <w:r>
        <w:rPr>
          <w:lang w:val="en-US"/>
        </w:rPr>
        <w:t>Kisakallio</w:t>
      </w:r>
      <w:proofErr w:type="spellEnd"/>
      <w:r>
        <w:rPr>
          <w:lang w:val="en-US"/>
        </w:rPr>
        <w:t xml:space="preserve"> Sport Institute</w:t>
      </w:r>
      <w:r>
        <w:rPr>
          <w:color w:val="000000"/>
          <w:lang w:val="en-US"/>
        </w:rPr>
        <w:t>.</w:t>
      </w:r>
      <w:r w:rsidR="00F776C9">
        <w:rPr>
          <w:color w:val="000000"/>
          <w:lang w:val="en-US"/>
        </w:rPr>
        <w:t xml:space="preserve"> No </w:t>
      </w:r>
      <w:r w:rsidR="00135C84" w:rsidRPr="00135C84">
        <w:rPr>
          <w:color w:val="000000"/>
          <w:lang w:val="en-US"/>
        </w:rPr>
        <w:t xml:space="preserve">Team members </w:t>
      </w:r>
      <w:r w:rsidR="00C173C5">
        <w:rPr>
          <w:color w:val="000000"/>
          <w:lang w:val="en-US"/>
        </w:rPr>
        <w:t xml:space="preserve">are </w:t>
      </w:r>
      <w:r w:rsidR="00135C84" w:rsidRPr="00135C84">
        <w:rPr>
          <w:color w:val="000000"/>
          <w:lang w:val="en-US"/>
        </w:rPr>
        <w:t xml:space="preserve">allowed to leave the </w:t>
      </w:r>
      <w:r w:rsidR="00F776C9">
        <w:rPr>
          <w:color w:val="000000"/>
          <w:lang w:val="en-US"/>
        </w:rPr>
        <w:t>Institute</w:t>
      </w:r>
      <w:r w:rsidR="00473F22">
        <w:rPr>
          <w:color w:val="000000"/>
          <w:lang w:val="en-US"/>
        </w:rPr>
        <w:t xml:space="preserve"> during the competition without permission of the Competition </w:t>
      </w:r>
      <w:r w:rsidR="00AD2DA4">
        <w:rPr>
          <w:color w:val="000000"/>
          <w:lang w:val="en-US"/>
        </w:rPr>
        <w:t>Organizer</w:t>
      </w:r>
      <w:r w:rsidR="00135C84" w:rsidRPr="00135C84">
        <w:rPr>
          <w:color w:val="000000"/>
          <w:lang w:val="en-US"/>
        </w:rPr>
        <w:t>.</w:t>
      </w:r>
      <w:r w:rsidR="00135C84">
        <w:rPr>
          <w:lang w:val="en-US"/>
        </w:rPr>
        <w:t xml:space="preserve"> </w:t>
      </w:r>
      <w:r w:rsidR="00135C84" w:rsidRPr="00135C84">
        <w:rPr>
          <w:color w:val="000000" w:themeColor="text1"/>
          <w:lang w:val="en-US"/>
        </w:rPr>
        <w:t xml:space="preserve">Should this rule be broken, the </w:t>
      </w:r>
      <w:r w:rsidR="00AD2DA4">
        <w:rPr>
          <w:color w:val="000000" w:themeColor="text1"/>
          <w:lang w:val="en-US"/>
        </w:rPr>
        <w:t>participants</w:t>
      </w:r>
      <w:r w:rsidR="00135C84" w:rsidRPr="00135C84">
        <w:rPr>
          <w:color w:val="000000" w:themeColor="text1"/>
          <w:lang w:val="en-US"/>
        </w:rPr>
        <w:t xml:space="preserve"> will be immediately removed from their events by Technical Delegate and the Competition Manager and sent home. </w:t>
      </w:r>
    </w:p>
    <w:p w14:paraId="2929CE95" w14:textId="43E6E4DF" w:rsidR="00684F95" w:rsidRDefault="00684F95" w:rsidP="004F5769">
      <w:pPr>
        <w:jc w:val="both"/>
        <w:rPr>
          <w:lang w:val="en-US"/>
        </w:rPr>
      </w:pPr>
    </w:p>
    <w:p w14:paraId="3E0719F8" w14:textId="7D591BAE" w:rsidR="00684F95" w:rsidRDefault="00684F95" w:rsidP="00684F95">
      <w:pPr>
        <w:jc w:val="both"/>
        <w:rPr>
          <w:lang w:val="en-US"/>
        </w:rPr>
      </w:pPr>
      <w:r w:rsidRPr="00E136E0">
        <w:rPr>
          <w:lang w:val="en-US"/>
        </w:rPr>
        <w:t>Junior participants must arrive in Finland on 2</w:t>
      </w:r>
      <w:r w:rsidRPr="00E136E0">
        <w:rPr>
          <w:color w:val="385623" w:themeColor="accent6" w:themeShade="80"/>
          <w:lang w:val="en-US"/>
        </w:rPr>
        <w:t>6</w:t>
      </w:r>
      <w:r w:rsidRPr="00E136E0">
        <w:rPr>
          <w:color w:val="385623" w:themeColor="accent6" w:themeShade="80"/>
          <w:vertAlign w:val="superscript"/>
          <w:lang w:val="en-US"/>
        </w:rPr>
        <w:t>t</w:t>
      </w:r>
      <w:r w:rsidRPr="00E136E0">
        <w:rPr>
          <w:vertAlign w:val="superscript"/>
          <w:lang w:val="en-US"/>
        </w:rPr>
        <w:t>h</w:t>
      </w:r>
      <w:r w:rsidRPr="00E136E0">
        <w:rPr>
          <w:lang w:val="en-US"/>
        </w:rPr>
        <w:t xml:space="preserve"> February at the earliest and they must leave by 3</w:t>
      </w:r>
      <w:r w:rsidRPr="00E136E0">
        <w:rPr>
          <w:vertAlign w:val="superscript"/>
          <w:lang w:val="en-US"/>
        </w:rPr>
        <w:t>rd</w:t>
      </w:r>
      <w:r w:rsidRPr="00E136E0">
        <w:rPr>
          <w:lang w:val="en-US"/>
        </w:rPr>
        <w:t xml:space="preserve"> March at the latest. </w:t>
      </w:r>
      <w:r w:rsidRPr="004B04C3">
        <w:rPr>
          <w:lang w:val="en-US"/>
        </w:rPr>
        <w:t>Senior</w:t>
      </w:r>
      <w:r w:rsidRPr="00E136E0">
        <w:rPr>
          <w:lang w:val="en-US"/>
        </w:rPr>
        <w:t xml:space="preserve"> participants must arrive in Finland on 3</w:t>
      </w:r>
      <w:r w:rsidRPr="00E136E0">
        <w:rPr>
          <w:vertAlign w:val="superscript"/>
          <w:lang w:val="en-US"/>
        </w:rPr>
        <w:t>rd</w:t>
      </w:r>
      <w:r w:rsidRPr="00E136E0">
        <w:rPr>
          <w:lang w:val="en-US"/>
        </w:rPr>
        <w:t xml:space="preserve"> March at the earliest and leave the country by 8 March at the latest. The only exception are the running target participants, who will be in the country from 1</w:t>
      </w:r>
      <w:r w:rsidRPr="00E136E0">
        <w:rPr>
          <w:vertAlign w:val="superscript"/>
          <w:lang w:val="en-US"/>
        </w:rPr>
        <w:t>st</w:t>
      </w:r>
      <w:r w:rsidRPr="00E136E0">
        <w:rPr>
          <w:lang w:val="en-US"/>
        </w:rPr>
        <w:t xml:space="preserve"> March to 7</w:t>
      </w:r>
      <w:r w:rsidRPr="00E136E0">
        <w:rPr>
          <w:vertAlign w:val="superscript"/>
          <w:lang w:val="en-US"/>
        </w:rPr>
        <w:t>th</w:t>
      </w:r>
      <w:r w:rsidRPr="00E136E0">
        <w:rPr>
          <w:lang w:val="en-US"/>
        </w:rPr>
        <w:t xml:space="preserve"> March.</w:t>
      </w:r>
    </w:p>
    <w:p w14:paraId="5E87E569" w14:textId="1E78C915" w:rsidR="00617FBE" w:rsidRDefault="00617FBE" w:rsidP="00684F95">
      <w:pPr>
        <w:jc w:val="both"/>
        <w:rPr>
          <w:lang w:val="en-US"/>
        </w:rPr>
      </w:pPr>
    </w:p>
    <w:p w14:paraId="1AC6FF9A" w14:textId="3D2BCAAE" w:rsidR="00617FBE" w:rsidRDefault="00617FBE" w:rsidP="00684F95">
      <w:pPr>
        <w:jc w:val="both"/>
        <w:rPr>
          <w:lang w:val="en-US"/>
        </w:rPr>
      </w:pPr>
      <w:r>
        <w:rPr>
          <w:lang w:val="en-US"/>
        </w:rPr>
        <w:t>Unfortunately, the organizing committee has no flexibility and is required to work within regulations imposed upon it but by all working together and complying with these requirements, everybody will be able to compete in a safe and secure environment.</w:t>
      </w:r>
    </w:p>
    <w:p w14:paraId="540B4563" w14:textId="4F71B677" w:rsidR="00AD2DA4" w:rsidRDefault="00AD2DA4" w:rsidP="00684F95">
      <w:pPr>
        <w:jc w:val="both"/>
        <w:rPr>
          <w:lang w:val="en-US"/>
        </w:rPr>
      </w:pPr>
    </w:p>
    <w:p w14:paraId="0CADB3A5" w14:textId="0C920763" w:rsidR="00AD2DA4" w:rsidRDefault="00AD2DA4" w:rsidP="00684F95">
      <w:pPr>
        <w:jc w:val="both"/>
        <w:rPr>
          <w:lang w:val="en-US"/>
        </w:rPr>
      </w:pPr>
    </w:p>
    <w:p w14:paraId="75989689" w14:textId="77777777" w:rsidR="008E3A3D" w:rsidRPr="00E136E0" w:rsidRDefault="008E3A3D" w:rsidP="00684F95">
      <w:pPr>
        <w:jc w:val="both"/>
        <w:rPr>
          <w:lang w:val="en-US"/>
        </w:rPr>
      </w:pPr>
    </w:p>
    <w:p w14:paraId="0BE72870" w14:textId="77777777" w:rsidR="00684F95" w:rsidRPr="004F5769" w:rsidRDefault="00684F95" w:rsidP="004F5769">
      <w:pPr>
        <w:jc w:val="both"/>
        <w:rPr>
          <w:lang w:val="en-US"/>
        </w:rPr>
      </w:pPr>
    </w:p>
    <w:sectPr w:rsidR="00684F95" w:rsidRPr="004F5769">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AD621" w14:textId="77777777" w:rsidR="00DA29D8" w:rsidRDefault="00DA29D8" w:rsidP="00135C84">
      <w:r>
        <w:separator/>
      </w:r>
    </w:p>
  </w:endnote>
  <w:endnote w:type="continuationSeparator" w:id="0">
    <w:p w14:paraId="040824EF" w14:textId="77777777" w:rsidR="00DA29D8" w:rsidRDefault="00DA29D8" w:rsidP="0013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AADBB" w14:textId="77777777" w:rsidR="00DA29D8" w:rsidRDefault="00DA29D8" w:rsidP="00135C84">
      <w:r>
        <w:separator/>
      </w:r>
    </w:p>
  </w:footnote>
  <w:footnote w:type="continuationSeparator" w:id="0">
    <w:p w14:paraId="57F37E23" w14:textId="77777777" w:rsidR="00DA29D8" w:rsidRDefault="00DA29D8" w:rsidP="0013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85EB1" w14:textId="2E52AE54" w:rsidR="00135C84" w:rsidRDefault="00135C84">
    <w:pPr>
      <w:pStyle w:val="Yltunniste"/>
      <w:jc w:val="right"/>
      <w:rPr>
        <w:color w:val="4472C4" w:themeColor="accent1"/>
      </w:rPr>
    </w:pPr>
    <w:r>
      <w:rPr>
        <w:noProof/>
        <w:color w:val="4472C4" w:themeColor="accent1"/>
      </w:rPr>
      <w:drawing>
        <wp:inline distT="0" distB="0" distL="0" distR="0" wp14:anchorId="49E7AF5F" wp14:editId="5B4B172A">
          <wp:extent cx="6120130" cy="1316355"/>
          <wp:effectExtent l="0" t="0" r="1270" b="4445"/>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6144897" cy="1321682"/>
                  </a:xfrm>
                  <a:prstGeom prst="rect">
                    <a:avLst/>
                  </a:prstGeom>
                </pic:spPr>
              </pic:pic>
            </a:graphicData>
          </a:graphic>
        </wp:inline>
      </w:drawing>
    </w:r>
  </w:p>
  <w:p w14:paraId="529CB3E3" w14:textId="77777777" w:rsidR="00135C84" w:rsidRDefault="00135C8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60930"/>
    <w:multiLevelType w:val="hybridMultilevel"/>
    <w:tmpl w:val="0BCE62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E62A26"/>
    <w:multiLevelType w:val="hybridMultilevel"/>
    <w:tmpl w:val="3A30C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C3"/>
    <w:rsid w:val="000C5B78"/>
    <w:rsid w:val="000E079A"/>
    <w:rsid w:val="000F4B88"/>
    <w:rsid w:val="00135C84"/>
    <w:rsid w:val="0017273E"/>
    <w:rsid w:val="00294CFB"/>
    <w:rsid w:val="002A4DF1"/>
    <w:rsid w:val="00324340"/>
    <w:rsid w:val="00330578"/>
    <w:rsid w:val="0042522D"/>
    <w:rsid w:val="00473F22"/>
    <w:rsid w:val="004B04C3"/>
    <w:rsid w:val="004B5E84"/>
    <w:rsid w:val="004D6FED"/>
    <w:rsid w:val="004F5769"/>
    <w:rsid w:val="006052EE"/>
    <w:rsid w:val="00617FBE"/>
    <w:rsid w:val="00661A8F"/>
    <w:rsid w:val="00673412"/>
    <w:rsid w:val="0068081A"/>
    <w:rsid w:val="00684F95"/>
    <w:rsid w:val="00685049"/>
    <w:rsid w:val="006E6326"/>
    <w:rsid w:val="00810D42"/>
    <w:rsid w:val="00850C9F"/>
    <w:rsid w:val="00854850"/>
    <w:rsid w:val="008A0CC6"/>
    <w:rsid w:val="008C015F"/>
    <w:rsid w:val="008E3A3D"/>
    <w:rsid w:val="00961D3E"/>
    <w:rsid w:val="00987493"/>
    <w:rsid w:val="00AD2DA4"/>
    <w:rsid w:val="00B23E9B"/>
    <w:rsid w:val="00B2518C"/>
    <w:rsid w:val="00BE4E5C"/>
    <w:rsid w:val="00C173C5"/>
    <w:rsid w:val="00CA46D1"/>
    <w:rsid w:val="00CB49FB"/>
    <w:rsid w:val="00D018FE"/>
    <w:rsid w:val="00D20481"/>
    <w:rsid w:val="00D56026"/>
    <w:rsid w:val="00D62082"/>
    <w:rsid w:val="00D65DF1"/>
    <w:rsid w:val="00DA29D8"/>
    <w:rsid w:val="00E2275B"/>
    <w:rsid w:val="00EB2DDF"/>
    <w:rsid w:val="00F354B6"/>
    <w:rsid w:val="00F776C9"/>
    <w:rsid w:val="00FC21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BDCF"/>
  <w15:chartTrackingRefBased/>
  <w15:docId w15:val="{7D6D958F-9374-5E49-B472-708A6C93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B04C3"/>
    <w:rPr>
      <w:color w:val="0000FF"/>
      <w:u w:val="single"/>
    </w:rPr>
  </w:style>
  <w:style w:type="paragraph" w:styleId="Luettelokappale">
    <w:name w:val="List Paragraph"/>
    <w:basedOn w:val="Normaali"/>
    <w:uiPriority w:val="34"/>
    <w:qFormat/>
    <w:rsid w:val="004B04C3"/>
    <w:pPr>
      <w:ind w:left="720"/>
      <w:contextualSpacing/>
    </w:pPr>
    <w:rPr>
      <w:rFonts w:ascii="Times New Roman" w:eastAsia="Times New Roman" w:hAnsi="Times New Roman" w:cs="Times New Roman"/>
      <w:lang w:eastAsia="fi-FI"/>
    </w:rPr>
  </w:style>
  <w:style w:type="paragraph" w:styleId="NormaaliWWW">
    <w:name w:val="Normal (Web)"/>
    <w:basedOn w:val="Normaali"/>
    <w:uiPriority w:val="99"/>
    <w:semiHidden/>
    <w:unhideWhenUsed/>
    <w:rsid w:val="004B04C3"/>
    <w:pPr>
      <w:spacing w:before="100" w:beforeAutospacing="1" w:after="100" w:afterAutospacing="1"/>
    </w:pPr>
    <w:rPr>
      <w:rFonts w:ascii="Times New Roman" w:eastAsia="Times New Roman" w:hAnsi="Times New Roman" w:cs="Times New Roman"/>
      <w:lang w:eastAsia="fi-FI"/>
    </w:rPr>
  </w:style>
  <w:style w:type="character" w:styleId="Ratkaisematonmaininta">
    <w:name w:val="Unresolved Mention"/>
    <w:basedOn w:val="Kappaleenoletusfontti"/>
    <w:uiPriority w:val="99"/>
    <w:semiHidden/>
    <w:unhideWhenUsed/>
    <w:rsid w:val="004B04C3"/>
    <w:rPr>
      <w:color w:val="605E5C"/>
      <w:shd w:val="clear" w:color="auto" w:fill="E1DFDD"/>
    </w:rPr>
  </w:style>
  <w:style w:type="paragraph" w:styleId="Yltunniste">
    <w:name w:val="header"/>
    <w:basedOn w:val="Normaali"/>
    <w:link w:val="YltunnisteChar"/>
    <w:uiPriority w:val="99"/>
    <w:unhideWhenUsed/>
    <w:rsid w:val="00135C84"/>
    <w:pPr>
      <w:tabs>
        <w:tab w:val="center" w:pos="4819"/>
        <w:tab w:val="right" w:pos="9638"/>
      </w:tabs>
    </w:pPr>
  </w:style>
  <w:style w:type="character" w:customStyle="1" w:styleId="YltunnisteChar">
    <w:name w:val="Ylätunniste Char"/>
    <w:basedOn w:val="Kappaleenoletusfontti"/>
    <w:link w:val="Yltunniste"/>
    <w:uiPriority w:val="99"/>
    <w:rsid w:val="00135C84"/>
  </w:style>
  <w:style w:type="paragraph" w:styleId="Alatunniste">
    <w:name w:val="footer"/>
    <w:basedOn w:val="Normaali"/>
    <w:link w:val="AlatunnisteChar"/>
    <w:uiPriority w:val="99"/>
    <w:unhideWhenUsed/>
    <w:rsid w:val="00135C84"/>
    <w:pPr>
      <w:tabs>
        <w:tab w:val="center" w:pos="4819"/>
        <w:tab w:val="right" w:pos="9638"/>
      </w:tabs>
    </w:pPr>
  </w:style>
  <w:style w:type="character" w:customStyle="1" w:styleId="AlatunnisteChar">
    <w:name w:val="Alatunniste Char"/>
    <w:basedOn w:val="Kappaleenoletusfontti"/>
    <w:link w:val="Alatunniste"/>
    <w:uiPriority w:val="99"/>
    <w:rsid w:val="0013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2021Lohja@gmail.com" TargetMode="External"/><Relationship Id="rId3" Type="http://schemas.openxmlformats.org/officeDocument/2006/relationships/settings" Target="settings.xml"/><Relationship Id="rId7" Type="http://schemas.openxmlformats.org/officeDocument/2006/relationships/hyperlink" Target="https://www.ech2021.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3233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Kaukojärvi</dc:creator>
  <cp:keywords/>
  <dc:description/>
  <cp:lastModifiedBy>Marko Leppä</cp:lastModifiedBy>
  <cp:revision>2</cp:revision>
  <cp:lastPrinted>2020-12-18T20:02:00Z</cp:lastPrinted>
  <dcterms:created xsi:type="dcterms:W3CDTF">2020-12-22T13:19:00Z</dcterms:created>
  <dcterms:modified xsi:type="dcterms:W3CDTF">2020-12-22T13:19:00Z</dcterms:modified>
</cp:coreProperties>
</file>