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FDD1" w14:textId="77777777" w:rsidR="003B27D4" w:rsidRDefault="0092103B">
      <w:r>
        <w:rPr>
          <w:noProof/>
        </w:rPr>
        <w:drawing>
          <wp:inline distT="0" distB="0" distL="0" distR="0" wp14:anchorId="7FD70398" wp14:editId="76B1E46A">
            <wp:extent cx="1333500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1F8F" w14:textId="77777777" w:rsidR="002B2C4E" w:rsidRDefault="002B2C4E"/>
    <w:p w14:paraId="65926240" w14:textId="77777777" w:rsidR="002B2C4E" w:rsidRPr="00496DF8" w:rsidRDefault="002B2C4E">
      <w:pPr>
        <w:rPr>
          <w:rFonts w:ascii="Arial" w:hAnsi="Arial" w:cs="Arial"/>
          <w:b/>
          <w:sz w:val="24"/>
          <w:szCs w:val="24"/>
          <w:lang w:val="en-US"/>
        </w:rPr>
      </w:pPr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ESC Member Federations </w:t>
      </w:r>
    </w:p>
    <w:p w14:paraId="3A42E0A1" w14:textId="3BE47276" w:rsidR="002B2C4E" w:rsidRPr="001B275D" w:rsidRDefault="002B2C4E" w:rsidP="001B275D">
      <w:pPr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 xml:space="preserve">Dear Colleagues, </w:t>
      </w:r>
      <w:r w:rsidR="001B275D">
        <w:rPr>
          <w:rFonts w:ascii="Arial" w:hAnsi="Arial" w:cs="Arial"/>
          <w:sz w:val="24"/>
          <w:szCs w:val="24"/>
          <w:lang w:val="en-US"/>
        </w:rPr>
        <w:t xml:space="preserve">we will postpone the First qualification round form </w:t>
      </w:r>
      <w:r w:rsidR="001B275D" w:rsidRPr="001B275D">
        <w:rPr>
          <w:rFonts w:ascii="Arial" w:hAnsi="Arial" w:cs="Arial"/>
          <w:sz w:val="24"/>
          <w:szCs w:val="24"/>
          <w:lang w:val="en-US"/>
        </w:rPr>
        <w:t xml:space="preserve">original </w:t>
      </w:r>
      <w:proofErr w:type="gramStart"/>
      <w:r w:rsidR="001B275D" w:rsidRPr="001B275D">
        <w:rPr>
          <w:rFonts w:ascii="Arial" w:eastAsia="Arial" w:hAnsi="Arial" w:cs="Arial"/>
          <w:sz w:val="24"/>
          <w:szCs w:val="24"/>
          <w:lang w:val="en-US"/>
        </w:rPr>
        <w:t>23.–</w:t>
      </w:r>
      <w:proofErr w:type="gramEnd"/>
      <w:r w:rsidR="001B275D" w:rsidRPr="001B275D">
        <w:rPr>
          <w:rFonts w:ascii="Arial" w:eastAsia="Arial" w:hAnsi="Arial" w:cs="Arial"/>
          <w:sz w:val="24"/>
          <w:szCs w:val="24"/>
          <w:lang w:val="en-US"/>
        </w:rPr>
        <w:t xml:space="preserve"> 25.04.2021</w:t>
      </w:r>
      <w:r w:rsidR="001B275D" w:rsidRPr="001B275D">
        <w:rPr>
          <w:rFonts w:ascii="Arial" w:eastAsia="Arial" w:hAnsi="Arial" w:cs="Arial"/>
          <w:sz w:val="24"/>
          <w:szCs w:val="24"/>
          <w:lang w:val="en-US"/>
        </w:rPr>
        <w:t xml:space="preserve"> to be </w:t>
      </w:r>
      <w:r w:rsidR="001B275D">
        <w:rPr>
          <w:rFonts w:ascii="Arial" w:eastAsia="Arial" w:hAnsi="Arial" w:cs="Arial"/>
          <w:sz w:val="24"/>
          <w:szCs w:val="24"/>
          <w:lang w:val="en-US"/>
        </w:rPr>
        <w:t>i</w:t>
      </w:r>
      <w:r w:rsidR="001B275D" w:rsidRPr="001B275D">
        <w:rPr>
          <w:rFonts w:ascii="Arial" w:eastAsia="Arial" w:hAnsi="Arial" w:cs="Arial"/>
          <w:sz w:val="24"/>
          <w:szCs w:val="24"/>
          <w:lang w:val="en-US"/>
        </w:rPr>
        <w:t>n</w:t>
      </w:r>
      <w:r w:rsidR="001B275D" w:rsidRPr="001B27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Suhl</w:t>
      </w:r>
      <w:r w:rsidR="001B275D" w:rsidRPr="001B275D">
        <w:rPr>
          <w:rFonts w:ascii="Arial" w:eastAsia="Arial" w:hAnsi="Arial" w:cs="Arial"/>
          <w:sz w:val="24"/>
          <w:szCs w:val="24"/>
          <w:lang w:val="en-US"/>
        </w:rPr>
        <w:t xml:space="preserve"> at </w:t>
      </w:r>
      <w:r w:rsidR="001B275D">
        <w:rPr>
          <w:rFonts w:ascii="Arial" w:eastAsia="Arial" w:hAnsi="Arial" w:cs="Arial"/>
          <w:sz w:val="24"/>
          <w:szCs w:val="24"/>
          <w:lang w:val="en-US"/>
        </w:rPr>
        <w:t>30.7.</w:t>
      </w:r>
      <w:r w:rsidR="001B275D" w:rsidRPr="001B275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1B275D" w:rsidRPr="001B275D">
        <w:rPr>
          <w:rFonts w:ascii="Arial" w:eastAsia="Arial" w:hAnsi="Arial" w:cs="Arial"/>
          <w:sz w:val="24"/>
          <w:szCs w:val="24"/>
          <w:lang w:val="en-US"/>
        </w:rPr>
        <w:t>–</w:t>
      </w:r>
      <w:r w:rsidR="001B275D">
        <w:rPr>
          <w:rFonts w:ascii="Arial" w:eastAsia="Arial" w:hAnsi="Arial" w:cs="Arial"/>
          <w:sz w:val="24"/>
          <w:szCs w:val="24"/>
          <w:lang w:val="en-US"/>
        </w:rPr>
        <w:t xml:space="preserve"> 1.8.2021.</w:t>
      </w:r>
    </w:p>
    <w:p w14:paraId="32B043DA" w14:textId="77777777" w:rsidR="00496DF8" w:rsidRDefault="00C958E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Because of COVID-19 I recommend </w:t>
      </w:r>
      <w:r w:rsidR="00896E9A">
        <w:rPr>
          <w:rFonts w:ascii="Arial" w:hAnsi="Arial" w:cs="Arial"/>
          <w:sz w:val="24"/>
          <w:szCs w:val="24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at all qualification competition will be shot at every second firing point by having more relays than usually. Also, organizers need to provide disinfection and cleaning facilities for athletes and officials. </w:t>
      </w:r>
    </w:p>
    <w:p w14:paraId="2F27C0FD" w14:textId="77777777" w:rsidR="00C958EE" w:rsidRDefault="00C958E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the</w:t>
      </w:r>
      <w:r w:rsidR="00F46927">
        <w:rPr>
          <w:rFonts w:ascii="Arial" w:hAnsi="Arial" w:cs="Arial"/>
          <w:sz w:val="24"/>
          <w:szCs w:val="24"/>
          <w:lang w:val="en-US"/>
        </w:rPr>
        <w:t>re will be cancellations of qualification competitions, ESC pistol committee will pick athletes to Final from waiting list.</w:t>
      </w:r>
    </w:p>
    <w:p w14:paraId="06A97695" w14:textId="7A1DD608" w:rsidR="004D10A7" w:rsidRDefault="004D10A7">
      <w:pPr>
        <w:rPr>
          <w:rFonts w:ascii="Arial" w:hAnsi="Arial" w:cs="Arial"/>
          <w:sz w:val="24"/>
          <w:szCs w:val="24"/>
          <w:lang w:val="en-US"/>
        </w:rPr>
      </w:pPr>
    </w:p>
    <w:p w14:paraId="65A8E664" w14:textId="1B9B8357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80A617F" w14:textId="014B0428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5EB1CCB" w14:textId="77777777" w:rsidR="00AB0AFC" w:rsidRPr="00B92B38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2E36DCD7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Sincerely</w:t>
      </w:r>
      <w:r w:rsidRPr="00496DF8">
        <w:rPr>
          <w:rFonts w:ascii="Arial" w:hAnsi="Arial" w:cs="Arial"/>
          <w:sz w:val="24"/>
          <w:szCs w:val="24"/>
          <w:lang w:val="en-US"/>
        </w:rPr>
        <w:tab/>
      </w:r>
    </w:p>
    <w:p w14:paraId="09C2EC1D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15E8DD5E" w14:textId="77777777" w:rsidR="00F6164A" w:rsidRDefault="00F6164A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218127E8" w14:textId="77777777" w:rsidR="00F46927" w:rsidRPr="00496DF8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Marko Leppä</w:t>
      </w:r>
    </w:p>
    <w:p w14:paraId="72E4B111" w14:textId="77777777" w:rsidR="00F46927" w:rsidRPr="00496DF8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color w:val="000000"/>
          <w:lang w:val="en-US"/>
        </w:rPr>
        <w:t xml:space="preserve">Member of the ESC Technical </w:t>
      </w:r>
      <w:r>
        <w:rPr>
          <w:rFonts w:ascii="Arial" w:hAnsi="Arial" w:cs="Arial"/>
          <w:color w:val="000000"/>
          <w:lang w:val="en-US"/>
        </w:rPr>
        <w:t>C</w:t>
      </w:r>
      <w:r w:rsidRPr="00496DF8">
        <w:rPr>
          <w:rFonts w:ascii="Arial" w:hAnsi="Arial" w:cs="Arial"/>
          <w:color w:val="000000"/>
          <w:lang w:val="en-US"/>
        </w:rPr>
        <w:t>ommittee (pistol)</w:t>
      </w:r>
    </w:p>
    <w:p w14:paraId="4A69C57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spellStart"/>
      <w:r w:rsidRPr="00E10142">
        <w:rPr>
          <w:rFonts w:ascii="Arial" w:hAnsi="Arial" w:cs="Arial"/>
          <w:color w:val="000000"/>
          <w:lang w:val="sv-SE"/>
        </w:rPr>
        <w:t>Leväpolku</w:t>
      </w:r>
      <w:proofErr w:type="spellEnd"/>
      <w:r w:rsidRPr="00E10142">
        <w:rPr>
          <w:rFonts w:ascii="Arial" w:hAnsi="Arial" w:cs="Arial"/>
          <w:color w:val="000000"/>
          <w:lang w:val="sv-SE"/>
        </w:rPr>
        <w:t xml:space="preserve"> 1</w:t>
      </w:r>
    </w:p>
    <w:p w14:paraId="56C8926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gramStart"/>
      <w:r w:rsidRPr="00E10142">
        <w:rPr>
          <w:rFonts w:ascii="Arial" w:hAnsi="Arial" w:cs="Arial"/>
          <w:color w:val="000000"/>
          <w:lang w:val="sv-SE"/>
        </w:rPr>
        <w:t>49400</w:t>
      </w:r>
      <w:proofErr w:type="gramEnd"/>
      <w:r w:rsidRPr="00E10142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Pr="00E10142">
        <w:rPr>
          <w:rFonts w:ascii="Arial" w:hAnsi="Arial" w:cs="Arial"/>
          <w:color w:val="000000"/>
          <w:lang w:val="sv-SE"/>
        </w:rPr>
        <w:t>Hamina</w:t>
      </w:r>
      <w:proofErr w:type="spellEnd"/>
    </w:p>
    <w:p w14:paraId="67A4AFFC" w14:textId="77777777" w:rsidR="00F46927" w:rsidRPr="00E10142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 </w:t>
      </w:r>
    </w:p>
    <w:p w14:paraId="34005673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3912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Finland</w:t>
      </w:r>
    </w:p>
    <w:p w14:paraId="0C0155F1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+358 40 510 5323</w:t>
      </w:r>
    </w:p>
    <w:p w14:paraId="2A4AC210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marko.leppa@ampumaurheiluliitto.fi</w:t>
      </w:r>
    </w:p>
    <w:p w14:paraId="1103AC8B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4FF03F9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6483921" w14:textId="77777777" w:rsidR="00B87A7E" w:rsidRPr="00E10142" w:rsidRDefault="00B87A7E">
      <w:pPr>
        <w:rPr>
          <w:rFonts w:ascii="Arial" w:hAnsi="Arial" w:cs="Arial"/>
          <w:sz w:val="24"/>
          <w:szCs w:val="24"/>
          <w:lang w:val="sv-SE"/>
        </w:rPr>
      </w:pPr>
    </w:p>
    <w:p w14:paraId="2BC48061" w14:textId="77777777" w:rsidR="00B87A7E" w:rsidRDefault="00B87A7E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0" allowOverlap="1" wp14:anchorId="21949CA3" wp14:editId="5D49E2DE">
            <wp:simplePos x="0" y="0"/>
            <wp:positionH relativeFrom="page">
              <wp:posOffset>3168015</wp:posOffset>
            </wp:positionH>
            <wp:positionV relativeFrom="page">
              <wp:posOffset>1118235</wp:posOffset>
            </wp:positionV>
            <wp:extent cx="2714625" cy="77526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6914DB0" wp14:editId="3F5E607C">
            <wp:extent cx="1238250" cy="12382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FCA8" w14:textId="77777777" w:rsidR="001B275D" w:rsidRDefault="00F46927" w:rsidP="00F46927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  <w:bookmarkStart w:id="0" w:name="page1"/>
      <w:bookmarkEnd w:id="0"/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Information of the LAPUA EUROPEAN CUP 25m 20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2</w:t>
      </w:r>
      <w:r w:rsidR="00AB0AFC">
        <w:rPr>
          <w:rFonts w:ascii="Arial" w:eastAsia="Arial" w:hAnsi="Arial" w:cs="Arial"/>
          <w:b/>
          <w:bCs/>
          <w:sz w:val="28"/>
          <w:szCs w:val="28"/>
          <w:lang w:val="en-US"/>
        </w:rPr>
        <w:t>1</w:t>
      </w:r>
      <w:r w:rsidR="001B275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</w:p>
    <w:p w14:paraId="2C7DD777" w14:textId="5E7A220C" w:rsidR="00F46927" w:rsidRPr="001B275D" w:rsidRDefault="001B275D" w:rsidP="00F46927">
      <w:pPr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lang w:val="en-US"/>
        </w:rPr>
      </w:pPr>
      <w:r w:rsidRPr="001B275D">
        <w:rPr>
          <w:rFonts w:ascii="Arial" w:eastAsia="Arial" w:hAnsi="Arial" w:cs="Arial"/>
          <w:b/>
          <w:bCs/>
          <w:color w:val="FF0000"/>
          <w:sz w:val="28"/>
          <w:szCs w:val="28"/>
          <w:lang w:val="en-US"/>
        </w:rPr>
        <w:t>UPDATED March 2021</w:t>
      </w:r>
    </w:p>
    <w:p w14:paraId="409B7E86" w14:textId="77777777" w:rsidR="00F46927" w:rsidRPr="00F07672" w:rsidRDefault="00F46927" w:rsidP="00F46927">
      <w:pPr>
        <w:spacing w:line="66" w:lineRule="exact"/>
        <w:rPr>
          <w:sz w:val="24"/>
          <w:szCs w:val="24"/>
          <w:lang w:val="en-US"/>
        </w:rPr>
      </w:pPr>
    </w:p>
    <w:p w14:paraId="2851BBB7" w14:textId="77777777" w:rsidR="00F46927" w:rsidRPr="00F07672" w:rsidRDefault="00F46927" w:rsidP="00F46927">
      <w:pPr>
        <w:jc w:val="center"/>
        <w:rPr>
          <w:sz w:val="20"/>
          <w:szCs w:val="20"/>
          <w:lang w:val="en-US"/>
        </w:rPr>
      </w:pPr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Center Fire Pistol - and Standard Pistol</w:t>
      </w:r>
    </w:p>
    <w:p w14:paraId="629B1792" w14:textId="2580BA94" w:rsidR="00F46927" w:rsidRDefault="00F46927" w:rsidP="00F46927">
      <w:pPr>
        <w:spacing w:line="258" w:lineRule="auto"/>
        <w:ind w:right="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The European Cup 25m is a tournament in </w:t>
      </w:r>
      <w:proofErr w:type="spellStart"/>
      <w:proofErr w:type="gramStart"/>
      <w:r w:rsidRPr="00F07672">
        <w:rPr>
          <w:rFonts w:ascii="Arial" w:eastAsia="Arial" w:hAnsi="Arial" w:cs="Arial"/>
          <w:lang w:val="en-US"/>
        </w:rPr>
        <w:t>non Olympic</w:t>
      </w:r>
      <w:proofErr w:type="spellEnd"/>
      <w:proofErr w:type="gramEnd"/>
      <w:r w:rsidRPr="00F07672">
        <w:rPr>
          <w:rFonts w:ascii="Arial" w:eastAsia="Arial" w:hAnsi="Arial" w:cs="Arial"/>
          <w:lang w:val="en-US"/>
        </w:rPr>
        <w:t xml:space="preserve"> events. ESC also wants to offer for Center Fire Pistol and Standard Pistol shooters a possibility to participate at additional events. Four qualification competitions and the final will be arranged as follow:</w:t>
      </w:r>
    </w:p>
    <w:p w14:paraId="568277D0" w14:textId="77777777" w:rsidR="000D2FB2" w:rsidRPr="00F07672" w:rsidRDefault="000D2FB2" w:rsidP="00F46927">
      <w:pPr>
        <w:spacing w:line="258" w:lineRule="auto"/>
        <w:ind w:right="20"/>
        <w:rPr>
          <w:sz w:val="20"/>
          <w:szCs w:val="20"/>
          <w:lang w:val="en-US"/>
        </w:rPr>
      </w:pPr>
    </w:p>
    <w:p w14:paraId="72E42FCD" w14:textId="77777777" w:rsidR="00F46927" w:rsidRPr="00F07672" w:rsidRDefault="00F46927" w:rsidP="00F46927">
      <w:pPr>
        <w:spacing w:after="0"/>
        <w:ind w:left="400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>1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. The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>first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qualification round</w:t>
      </w:r>
    </w:p>
    <w:p w14:paraId="370ABDAA" w14:textId="77777777" w:rsidR="00F46927" w:rsidRPr="00F07672" w:rsidRDefault="00F46927" w:rsidP="00F46927">
      <w:pPr>
        <w:spacing w:after="0" w:line="57" w:lineRule="exact"/>
        <w:rPr>
          <w:sz w:val="20"/>
          <w:szCs w:val="20"/>
          <w:lang w:val="en-US"/>
        </w:rPr>
      </w:pPr>
    </w:p>
    <w:p w14:paraId="63E47711" w14:textId="77777777" w:rsidR="001B275D" w:rsidRDefault="001B275D" w:rsidP="001B275D">
      <w:pPr>
        <w:spacing w:after="0"/>
        <w:ind w:firstLine="7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Pr="006A3E50">
        <w:rPr>
          <w:rFonts w:ascii="Arial" w:eastAsia="Arial" w:hAnsi="Arial" w:cs="Arial"/>
          <w:lang w:val="en-US"/>
        </w:rPr>
        <w:t xml:space="preserve">Danish Shooting Union in </w:t>
      </w:r>
      <w:r>
        <w:rPr>
          <w:rFonts w:ascii="Arial" w:eastAsia="Arial" w:hAnsi="Arial" w:cs="Arial"/>
          <w:lang w:val="en-US"/>
        </w:rPr>
        <w:t xml:space="preserve">– Dansk </w:t>
      </w:r>
      <w:proofErr w:type="spellStart"/>
      <w:r>
        <w:rPr>
          <w:rFonts w:ascii="Arial" w:eastAsia="Arial" w:hAnsi="Arial" w:cs="Arial"/>
          <w:lang w:val="en-US"/>
        </w:rPr>
        <w:t>Skytte</w:t>
      </w:r>
      <w:proofErr w:type="spellEnd"/>
      <w:r>
        <w:rPr>
          <w:rFonts w:ascii="Arial" w:eastAsia="Arial" w:hAnsi="Arial" w:cs="Arial"/>
          <w:lang w:val="en-US"/>
        </w:rPr>
        <w:t xml:space="preserve"> Union </w:t>
      </w:r>
    </w:p>
    <w:p w14:paraId="4EB8C0A2" w14:textId="77777777" w:rsidR="001B275D" w:rsidRPr="00E10142" w:rsidRDefault="001B275D" w:rsidP="001B275D">
      <w:pPr>
        <w:spacing w:after="0"/>
        <w:ind w:firstLine="720"/>
        <w:rPr>
          <w:rFonts w:ascii="Arial" w:eastAsia="Arial" w:hAnsi="Arial" w:cs="Arial"/>
          <w:lang w:val="sv-SE"/>
        </w:rPr>
      </w:pPr>
      <w:r w:rsidRPr="00E10142">
        <w:rPr>
          <w:rFonts w:ascii="Arial" w:eastAsia="Arial" w:hAnsi="Arial" w:cs="Arial"/>
          <w:lang w:val="sv-SE"/>
        </w:rPr>
        <w:t xml:space="preserve">in </w:t>
      </w:r>
      <w:r w:rsidRPr="00E10142">
        <w:rPr>
          <w:rFonts w:ascii="Arial" w:eastAsia="Arial" w:hAnsi="Arial" w:cs="Arial"/>
          <w:b/>
          <w:lang w:val="sv-SE"/>
        </w:rPr>
        <w:t>Aarhus (DEN) 11.  – 13.06.2021</w:t>
      </w:r>
      <w:r w:rsidRPr="00E10142">
        <w:rPr>
          <w:rFonts w:ascii="Arial" w:eastAsia="Arial" w:hAnsi="Arial" w:cs="Arial"/>
          <w:lang w:val="sv-SE"/>
        </w:rPr>
        <w:t xml:space="preserve"> </w:t>
      </w:r>
    </w:p>
    <w:p w14:paraId="20C2F18D" w14:textId="77777777" w:rsidR="001B275D" w:rsidRPr="00E10142" w:rsidRDefault="001B275D" w:rsidP="001B275D">
      <w:pPr>
        <w:spacing w:after="0"/>
        <w:ind w:firstLine="720"/>
        <w:rPr>
          <w:rFonts w:ascii="Arial" w:eastAsia="Arial" w:hAnsi="Arial" w:cs="Arial"/>
          <w:color w:val="0070C0"/>
          <w:u w:val="single"/>
          <w:lang w:val="sv-SE"/>
        </w:rPr>
      </w:pPr>
      <w:hyperlink r:id="rId9" w:history="1">
        <w:r w:rsidRPr="00E10142">
          <w:rPr>
            <w:rStyle w:val="Hyperlinkki"/>
            <w:rFonts w:ascii="Arial" w:eastAsia="Arial" w:hAnsi="Arial" w:cs="Arial"/>
            <w:lang w:val="sv-SE"/>
          </w:rPr>
          <w:t>www.skytteunion.dk</w:t>
        </w:r>
      </w:hyperlink>
      <w:r w:rsidRPr="00E10142">
        <w:rPr>
          <w:rFonts w:ascii="Arial" w:eastAsia="Arial" w:hAnsi="Arial" w:cs="Arial"/>
          <w:lang w:val="sv-SE"/>
        </w:rPr>
        <w:t xml:space="preserve"> , </w:t>
      </w:r>
      <w:hyperlink r:id="rId10" w:history="1">
        <w:r w:rsidRPr="00E10142">
          <w:rPr>
            <w:rStyle w:val="Hyperlinkki"/>
            <w:rFonts w:ascii="Arial" w:eastAsia="Arial" w:hAnsi="Arial" w:cs="Arial"/>
            <w:lang w:val="sv-SE"/>
          </w:rPr>
          <w:t>info@skytteunion.dk</w:t>
        </w:r>
      </w:hyperlink>
      <w:r w:rsidRPr="00E10142">
        <w:rPr>
          <w:rFonts w:ascii="Arial" w:eastAsia="Arial" w:hAnsi="Arial" w:cs="Arial"/>
          <w:lang w:val="sv-SE"/>
        </w:rPr>
        <w:t xml:space="preserve"> </w:t>
      </w:r>
      <w:r w:rsidRPr="00E10142">
        <w:rPr>
          <w:rFonts w:ascii="Arial" w:eastAsia="Arial" w:hAnsi="Arial" w:cs="Arial"/>
          <w:b/>
          <w:bCs/>
          <w:lang w:val="sv-SE"/>
        </w:rPr>
        <w:t xml:space="preserve"> </w:t>
      </w:r>
    </w:p>
    <w:p w14:paraId="3A86C573" w14:textId="77777777" w:rsidR="00AB0AFC" w:rsidRDefault="00AB0AFC" w:rsidP="00F46927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</w:p>
    <w:p w14:paraId="16161F42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second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69B9F4FA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6867677" w14:textId="77777777" w:rsidR="001B275D" w:rsidRDefault="001B275D" w:rsidP="001B275D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>
        <w:rPr>
          <w:rFonts w:ascii="Arial" w:eastAsia="Arial" w:hAnsi="Arial" w:cs="Arial"/>
          <w:lang w:val="en-US"/>
        </w:rPr>
        <w:t xml:space="preserve">Estonian </w:t>
      </w:r>
      <w:r w:rsidRPr="00F07672">
        <w:rPr>
          <w:rFonts w:ascii="Arial" w:eastAsia="Arial" w:hAnsi="Arial" w:cs="Arial"/>
          <w:lang w:val="en-US"/>
        </w:rPr>
        <w:t xml:space="preserve">Shooting Federation – </w:t>
      </w:r>
      <w:proofErr w:type="spellStart"/>
      <w:r>
        <w:rPr>
          <w:rFonts w:ascii="Arial" w:eastAsia="Arial" w:hAnsi="Arial" w:cs="Arial"/>
          <w:lang w:val="en-US"/>
        </w:rPr>
        <w:t>Eesti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Laskurliit</w:t>
      </w:r>
      <w:proofErr w:type="spellEnd"/>
    </w:p>
    <w:p w14:paraId="1F7BB695" w14:textId="77777777" w:rsidR="001B275D" w:rsidRPr="00E10142" w:rsidRDefault="001B275D" w:rsidP="001B275D">
      <w:pPr>
        <w:spacing w:after="0" w:line="237" w:lineRule="auto"/>
        <w:ind w:left="720" w:right="560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E10142">
        <w:rPr>
          <w:rFonts w:ascii="Arial" w:eastAsia="Arial" w:hAnsi="Arial" w:cs="Arial"/>
        </w:rPr>
        <w:t xml:space="preserve">in </w:t>
      </w:r>
      <w:proofErr w:type="spellStart"/>
      <w:r w:rsidRPr="00E10142">
        <w:rPr>
          <w:rFonts w:ascii="Arial" w:eastAsia="Arial" w:hAnsi="Arial" w:cs="Arial"/>
          <w:b/>
        </w:rPr>
        <w:t>Tallinn</w:t>
      </w:r>
      <w:proofErr w:type="spellEnd"/>
      <w:r w:rsidRPr="00E10142">
        <w:rPr>
          <w:rFonts w:ascii="Arial" w:eastAsia="Arial" w:hAnsi="Arial" w:cs="Arial"/>
          <w:b/>
          <w:bCs/>
        </w:rPr>
        <w:t xml:space="preserve"> (EST) 9. – 11.07.2021</w:t>
      </w:r>
    </w:p>
    <w:p w14:paraId="681835A3" w14:textId="77777777" w:rsidR="001B275D" w:rsidRPr="00E10142" w:rsidRDefault="001B275D" w:rsidP="001B275D">
      <w:pPr>
        <w:spacing w:after="0" w:line="1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3CEA14F" w14:textId="77777777" w:rsidR="001B275D" w:rsidRPr="00E10142" w:rsidRDefault="001B275D" w:rsidP="001B275D">
      <w:pPr>
        <w:spacing w:after="0" w:line="232" w:lineRule="auto"/>
        <w:ind w:left="720"/>
      </w:pPr>
      <w:hyperlink r:id="rId11" w:history="1">
        <w:r w:rsidRPr="00E10142">
          <w:rPr>
            <w:rStyle w:val="Hyperlinkki"/>
            <w:rFonts w:ascii="Arial" w:eastAsia="Arial" w:hAnsi="Arial" w:cs="Arial"/>
            <w:color w:val="0070C0"/>
          </w:rPr>
          <w:t>www.laskurliit.ee</w:t>
        </w:r>
      </w:hyperlink>
      <w:r w:rsidRPr="00E10142">
        <w:rPr>
          <w:rFonts w:ascii="Arial" w:eastAsia="Arial" w:hAnsi="Arial" w:cs="Arial"/>
          <w:color w:val="0070C0"/>
        </w:rPr>
        <w:t xml:space="preserve">, </w:t>
      </w:r>
      <w:hyperlink r:id="rId12" w:history="1">
        <w:r w:rsidRPr="00E10142">
          <w:rPr>
            <w:rStyle w:val="Hyperlinkki"/>
            <w:rFonts w:ascii="Arial" w:eastAsia="Arial" w:hAnsi="Arial" w:cs="Arial"/>
            <w:color w:val="0070C0"/>
          </w:rPr>
          <w:t>info@laskurliit.ee</w:t>
        </w:r>
      </w:hyperlink>
    </w:p>
    <w:p w14:paraId="269C07A6" w14:textId="77777777" w:rsidR="00F46927" w:rsidRPr="001B275D" w:rsidRDefault="00F46927" w:rsidP="00F46927">
      <w:pPr>
        <w:spacing w:after="0"/>
        <w:ind w:left="700"/>
      </w:pPr>
    </w:p>
    <w:p w14:paraId="4ADE2406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third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4718E746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6806834" w14:textId="42CFA729" w:rsidR="001B275D" w:rsidRPr="001B275D" w:rsidRDefault="001B275D" w:rsidP="001B275D">
      <w:pPr>
        <w:spacing w:after="0" w:line="237" w:lineRule="auto"/>
        <w:ind w:left="720"/>
        <w:rPr>
          <w:rFonts w:ascii="Arial" w:eastAsia="Arial" w:hAnsi="Arial" w:cs="Arial"/>
          <w:b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German Shooting Sport Federation - </w:t>
      </w:r>
      <w:proofErr w:type="spellStart"/>
      <w:r w:rsidRPr="00F07672">
        <w:rPr>
          <w:rFonts w:ascii="Arial" w:eastAsia="Arial" w:hAnsi="Arial" w:cs="Arial"/>
          <w:lang w:val="en-US"/>
        </w:rPr>
        <w:t>Deutscher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Schützenbund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e.V</w:t>
      </w:r>
      <w:proofErr w:type="spellEnd"/>
      <w:r w:rsidRPr="00F07672">
        <w:rPr>
          <w:rFonts w:ascii="Arial" w:eastAsia="Arial" w:hAnsi="Arial" w:cs="Arial"/>
          <w:lang w:val="en-US"/>
        </w:rPr>
        <w:t xml:space="preserve">. in </w:t>
      </w:r>
      <w:r>
        <w:rPr>
          <w:rFonts w:ascii="Arial" w:eastAsia="Arial" w:hAnsi="Arial" w:cs="Arial"/>
          <w:b/>
          <w:bCs/>
          <w:lang w:val="en-US"/>
        </w:rPr>
        <w:t>Suhl</w:t>
      </w:r>
      <w:r w:rsidRPr="00F07672">
        <w:rPr>
          <w:rFonts w:ascii="Arial" w:eastAsia="Arial" w:hAnsi="Arial" w:cs="Arial"/>
          <w:b/>
          <w:bCs/>
          <w:lang w:val="en-US"/>
        </w:rPr>
        <w:t xml:space="preserve"> </w:t>
      </w:r>
      <w:r>
        <w:rPr>
          <w:rFonts w:ascii="Arial" w:eastAsia="Arial" w:hAnsi="Arial" w:cs="Arial"/>
          <w:b/>
          <w:bCs/>
          <w:lang w:val="en-US"/>
        </w:rPr>
        <w:t>(GER) 3</w:t>
      </w:r>
      <w:r>
        <w:rPr>
          <w:rFonts w:ascii="Arial" w:eastAsia="Arial" w:hAnsi="Arial" w:cs="Arial"/>
          <w:b/>
          <w:bCs/>
          <w:lang w:val="en-US"/>
        </w:rPr>
        <w:t>0</w:t>
      </w:r>
      <w:r w:rsidRPr="00B87A7E">
        <w:rPr>
          <w:rFonts w:ascii="Arial" w:eastAsia="Arial" w:hAnsi="Arial" w:cs="Arial"/>
          <w:b/>
          <w:lang w:val="en-US"/>
        </w:rPr>
        <w:t>.</w:t>
      </w:r>
      <w:r>
        <w:rPr>
          <w:rFonts w:ascii="Arial" w:eastAsia="Arial" w:hAnsi="Arial" w:cs="Arial"/>
          <w:b/>
          <w:lang w:val="en-US"/>
        </w:rPr>
        <w:t>7.</w:t>
      </w:r>
      <w:r w:rsidRPr="00B87A7E">
        <w:rPr>
          <w:rFonts w:ascii="Arial" w:eastAsia="Arial" w:hAnsi="Arial" w:cs="Arial"/>
          <w:b/>
          <w:lang w:val="en-US"/>
        </w:rPr>
        <w:t xml:space="preserve">  – </w:t>
      </w:r>
      <w:r>
        <w:rPr>
          <w:rFonts w:ascii="Arial" w:eastAsia="Arial" w:hAnsi="Arial" w:cs="Arial"/>
          <w:b/>
          <w:lang w:val="en-US"/>
        </w:rPr>
        <w:t>1</w:t>
      </w:r>
      <w:r w:rsidRPr="00B87A7E">
        <w:rPr>
          <w:rFonts w:ascii="Arial" w:eastAsia="Arial" w:hAnsi="Arial" w:cs="Arial"/>
          <w:b/>
          <w:lang w:val="en-US"/>
        </w:rPr>
        <w:t>.0</w:t>
      </w:r>
      <w:r>
        <w:rPr>
          <w:rFonts w:ascii="Arial" w:eastAsia="Arial" w:hAnsi="Arial" w:cs="Arial"/>
          <w:b/>
          <w:lang w:val="en-US"/>
        </w:rPr>
        <w:t>8</w:t>
      </w:r>
      <w:r w:rsidRPr="00B87A7E">
        <w:rPr>
          <w:rFonts w:ascii="Arial" w:eastAsia="Arial" w:hAnsi="Arial" w:cs="Arial"/>
          <w:b/>
          <w:lang w:val="en-US"/>
        </w:rPr>
        <w:t>.202</w:t>
      </w:r>
      <w:r>
        <w:rPr>
          <w:rFonts w:ascii="Arial" w:eastAsia="Arial" w:hAnsi="Arial" w:cs="Arial"/>
          <w:b/>
          <w:lang w:val="en-US"/>
        </w:rPr>
        <w:t>1</w:t>
      </w:r>
    </w:p>
    <w:p w14:paraId="672A877A" w14:textId="77777777" w:rsidR="001B275D" w:rsidRDefault="001B275D" w:rsidP="001B275D">
      <w:pPr>
        <w:spacing w:after="0" w:line="232" w:lineRule="auto"/>
        <w:ind w:left="720"/>
        <w:rPr>
          <w:rStyle w:val="Hyperlinkki"/>
          <w:rFonts w:ascii="Arial" w:eastAsia="Arial" w:hAnsi="Arial" w:cs="Arial"/>
          <w:lang w:val="en-US"/>
        </w:rPr>
      </w:pPr>
      <w:hyperlink r:id="rId13">
        <w:r w:rsidRPr="00287089">
          <w:rPr>
            <w:rFonts w:ascii="Arial" w:eastAsia="Arial" w:hAnsi="Arial" w:cs="Arial"/>
            <w:color w:val="0070C0"/>
            <w:u w:val="single"/>
            <w:lang w:val="en-US"/>
          </w:rPr>
          <w:t>www.schuetzenbund.de</w:t>
        </w:r>
      </w:hyperlink>
      <w:r w:rsidRPr="00287089">
        <w:rPr>
          <w:rFonts w:ascii="Arial" w:eastAsia="Arial" w:hAnsi="Arial" w:cs="Arial"/>
          <w:color w:val="0070C0"/>
          <w:u w:val="single"/>
          <w:lang w:val="en-US"/>
        </w:rPr>
        <w:t xml:space="preserve">, </w:t>
      </w:r>
      <w:hyperlink r:id="rId14" w:history="1">
        <w:r w:rsidRPr="0085347F">
          <w:rPr>
            <w:rStyle w:val="Hyperlinkki"/>
            <w:rFonts w:ascii="Arial" w:eastAsia="Arial" w:hAnsi="Arial" w:cs="Arial"/>
            <w:lang w:val="en-US"/>
          </w:rPr>
          <w:t>brokamp@dsb.de</w:t>
        </w:r>
      </w:hyperlink>
    </w:p>
    <w:p w14:paraId="6B08CBCE" w14:textId="77777777" w:rsidR="00F46927" w:rsidRPr="00E10142" w:rsidRDefault="00F46927" w:rsidP="00F46927">
      <w:pPr>
        <w:spacing w:after="0"/>
        <w:ind w:left="700"/>
      </w:pPr>
    </w:p>
    <w:p w14:paraId="4B7F9FB0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ourth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7A1DF488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A3AFE30" w14:textId="06D40CA0" w:rsidR="00F46927" w:rsidRPr="000D2FB2" w:rsidRDefault="00F46927" w:rsidP="00F46927">
      <w:pPr>
        <w:spacing w:after="0" w:line="237" w:lineRule="auto"/>
        <w:ind w:left="720"/>
        <w:rPr>
          <w:rFonts w:ascii="Arial" w:eastAsia="Arial" w:hAnsi="Arial" w:cs="Arial"/>
          <w:b/>
          <w:bCs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="00AB0AFC">
        <w:rPr>
          <w:rFonts w:ascii="Arial" w:eastAsia="Arial" w:hAnsi="Arial" w:cs="Arial"/>
          <w:lang w:val="en-US"/>
        </w:rPr>
        <w:t>Shooting Union of Slovenia</w:t>
      </w:r>
      <w:r w:rsidRPr="00F07672">
        <w:rPr>
          <w:rFonts w:ascii="Arial" w:eastAsia="Arial" w:hAnsi="Arial" w:cs="Arial"/>
          <w:lang w:val="en-US"/>
        </w:rPr>
        <w:t xml:space="preserve"> </w:t>
      </w:r>
      <w:r w:rsidR="00AB0AFC">
        <w:rPr>
          <w:rFonts w:ascii="Arial" w:eastAsia="Arial" w:hAnsi="Arial" w:cs="Arial"/>
          <w:lang w:val="en-US"/>
        </w:rPr>
        <w:t>–</w:t>
      </w:r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Strelska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Zveza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Slovenije</w:t>
      </w:r>
      <w:proofErr w:type="spellEnd"/>
      <w:r w:rsidRPr="00F07672">
        <w:rPr>
          <w:rFonts w:ascii="Arial" w:eastAsia="Arial" w:hAnsi="Arial" w:cs="Arial"/>
          <w:lang w:val="en-US"/>
        </w:rPr>
        <w:t xml:space="preserve"> in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Rečica</w:t>
      </w:r>
      <w:proofErr w:type="spellEnd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 Pri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La</w:t>
      </w:r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škem</w:t>
      </w:r>
      <w:proofErr w:type="spellEnd"/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color w:val="5F6368"/>
          <w:shd w:val="clear" w:color="auto" w:fill="FFFFFF"/>
          <w:lang w:val="en-US"/>
        </w:rPr>
        <w:t xml:space="preserve"> </w:t>
      </w:r>
      <w:r w:rsidRPr="000D2FB2">
        <w:rPr>
          <w:rFonts w:ascii="Arial" w:eastAsia="Arial" w:hAnsi="Arial" w:cs="Arial"/>
          <w:b/>
          <w:bCs/>
          <w:lang w:val="en-US"/>
        </w:rPr>
        <w:t>(</w:t>
      </w:r>
      <w:r w:rsidR="006F52ED" w:rsidRPr="000D2FB2">
        <w:rPr>
          <w:rFonts w:ascii="Arial" w:eastAsia="Arial" w:hAnsi="Arial" w:cs="Arial"/>
          <w:b/>
          <w:bCs/>
          <w:lang w:val="en-US"/>
        </w:rPr>
        <w:t>SLO</w:t>
      </w:r>
      <w:r w:rsidRPr="000D2FB2">
        <w:rPr>
          <w:rFonts w:ascii="Arial" w:eastAsia="Arial" w:hAnsi="Arial" w:cs="Arial"/>
          <w:b/>
          <w:bCs/>
          <w:lang w:val="en-US"/>
        </w:rPr>
        <w:t xml:space="preserve">) </w:t>
      </w:r>
      <w:r w:rsidR="000E54AE">
        <w:rPr>
          <w:rFonts w:ascii="Arial" w:eastAsia="Arial" w:hAnsi="Arial" w:cs="Arial"/>
          <w:b/>
          <w:lang w:val="en-US"/>
        </w:rPr>
        <w:t>20</w:t>
      </w:r>
      <w:r w:rsidRPr="000D2FB2">
        <w:rPr>
          <w:rFonts w:ascii="Arial" w:eastAsia="Arial" w:hAnsi="Arial" w:cs="Arial"/>
          <w:b/>
          <w:lang w:val="en-US"/>
        </w:rPr>
        <w:t xml:space="preserve">.  – </w:t>
      </w:r>
      <w:r w:rsidR="000E54AE">
        <w:rPr>
          <w:rFonts w:ascii="Arial" w:eastAsia="Arial" w:hAnsi="Arial" w:cs="Arial"/>
          <w:b/>
          <w:lang w:val="en-US"/>
        </w:rPr>
        <w:t>22</w:t>
      </w:r>
      <w:r w:rsidRPr="000D2FB2">
        <w:rPr>
          <w:rFonts w:ascii="Arial" w:eastAsia="Arial" w:hAnsi="Arial" w:cs="Arial"/>
          <w:b/>
          <w:lang w:val="en-US"/>
        </w:rPr>
        <w:t>. 0</w:t>
      </w:r>
      <w:r w:rsidR="000E54AE">
        <w:rPr>
          <w:rFonts w:ascii="Arial" w:eastAsia="Arial" w:hAnsi="Arial" w:cs="Arial"/>
          <w:b/>
          <w:lang w:val="en-US"/>
        </w:rPr>
        <w:t>8</w:t>
      </w:r>
      <w:r w:rsidRPr="000D2FB2">
        <w:rPr>
          <w:rFonts w:ascii="Arial" w:eastAsia="Arial" w:hAnsi="Arial" w:cs="Arial"/>
          <w:b/>
          <w:lang w:val="en-US"/>
        </w:rPr>
        <w:t>.202</w:t>
      </w:r>
      <w:r w:rsidR="000E54AE">
        <w:rPr>
          <w:rFonts w:ascii="Arial" w:eastAsia="Arial" w:hAnsi="Arial" w:cs="Arial"/>
          <w:b/>
          <w:lang w:val="en-US"/>
        </w:rPr>
        <w:t>1</w:t>
      </w:r>
    </w:p>
    <w:p w14:paraId="2F839A10" w14:textId="31884706" w:rsidR="00774FEB" w:rsidRDefault="001B275D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  <w:hyperlink r:id="rId15" w:history="1">
        <w:r w:rsidR="00774FEB" w:rsidRPr="00A87B8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info@strelska-zveza.si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 </w:t>
      </w:r>
      <w:hyperlink r:id="rId16" w:tgtFrame="_blank" w:history="1">
        <w:r w:rsidR="00774FEB" w:rsidRPr="00774FE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www.strelska-zveza.si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</w:t>
      </w:r>
    </w:p>
    <w:p w14:paraId="54198A32" w14:textId="77777777" w:rsidR="002A26C0" w:rsidRDefault="002A26C0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</w:p>
    <w:p w14:paraId="7182099C" w14:textId="6935A2E3" w:rsidR="002A26C0" w:rsidRPr="00E10142" w:rsidRDefault="002A26C0" w:rsidP="002A26C0">
      <w:pPr>
        <w:tabs>
          <w:tab w:val="left" w:pos="680"/>
        </w:tabs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Pr="00E10142">
        <w:rPr>
          <w:rFonts w:ascii="Arial" w:eastAsia="Arial" w:hAnsi="Arial" w:cs="Arial"/>
          <w:b/>
          <w:bCs/>
          <w:sz w:val="24"/>
          <w:szCs w:val="24"/>
          <w:lang w:val="en-US"/>
        </w:rPr>
        <w:t>The Final 2020</w:t>
      </w:r>
    </w:p>
    <w:p w14:paraId="24B79205" w14:textId="77777777" w:rsidR="002A26C0" w:rsidRPr="00E10142" w:rsidRDefault="002A26C0" w:rsidP="002A26C0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25A4F77" w14:textId="53F3109B" w:rsidR="002A26C0" w:rsidRDefault="002A26C0" w:rsidP="002A26C0">
      <w:pPr>
        <w:tabs>
          <w:tab w:val="left" w:pos="680"/>
        </w:tabs>
        <w:spacing w:after="0"/>
        <w:ind w:left="680"/>
        <w:rPr>
          <w:rFonts w:ascii="Arial" w:eastAsia="Arial" w:hAnsi="Arial" w:cs="Arial"/>
          <w:b/>
          <w:bCs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</w:t>
      </w:r>
      <w:r>
        <w:rPr>
          <w:rFonts w:ascii="Arial" w:eastAsia="Arial" w:hAnsi="Arial" w:cs="Arial"/>
          <w:lang w:val="en-US"/>
        </w:rPr>
        <w:t>organized</w:t>
      </w:r>
      <w:r w:rsidRPr="00F07672">
        <w:rPr>
          <w:rFonts w:ascii="Arial" w:eastAsia="Arial" w:hAnsi="Arial" w:cs="Arial"/>
          <w:lang w:val="en-US"/>
        </w:rPr>
        <w:t xml:space="preserve"> by </w:t>
      </w:r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French Shooting Federation - Fédération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Française</w:t>
      </w:r>
      <w:proofErr w:type="spellEnd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Tir</w:t>
      </w:r>
      <w:proofErr w:type="spellEnd"/>
      <w:r w:rsidRPr="00550462">
        <w:rPr>
          <w:rFonts w:ascii="Arial" w:eastAsia="Arial" w:hAnsi="Arial" w:cs="Arial"/>
          <w:lang w:val="en-US"/>
        </w:rPr>
        <w:t xml:space="preserve"> in </w:t>
      </w:r>
      <w:proofErr w:type="spellStart"/>
      <w:r w:rsidRPr="00E10142">
        <w:rPr>
          <w:rFonts w:ascii="Arial" w:eastAsia="Arial" w:hAnsi="Arial" w:cs="Arial"/>
          <w:b/>
          <w:lang w:val="en-US"/>
        </w:rPr>
        <w:t>Ch</w:t>
      </w:r>
      <w:r w:rsidRPr="00E10142">
        <w:rPr>
          <w:rFonts w:ascii="Arial" w:hAnsi="Arial" w:cs="Arial"/>
          <w:b/>
          <w:bCs/>
          <w:color w:val="202122"/>
          <w:shd w:val="clear" w:color="auto" w:fill="FFFFFF"/>
          <w:lang w:val="en-US"/>
        </w:rPr>
        <w:t>â</w:t>
      </w:r>
      <w:r w:rsidRPr="00E10142">
        <w:rPr>
          <w:rFonts w:ascii="Arial" w:eastAsia="Arial" w:hAnsi="Arial" w:cs="Arial"/>
          <w:b/>
          <w:lang w:val="en-US"/>
        </w:rPr>
        <w:t>teuaroux</w:t>
      </w:r>
      <w:proofErr w:type="spellEnd"/>
      <w:r w:rsidRPr="00550462">
        <w:rPr>
          <w:rFonts w:ascii="Arial" w:eastAsia="Arial" w:hAnsi="Arial" w:cs="Arial"/>
          <w:b/>
          <w:bCs/>
          <w:lang w:val="en-US"/>
        </w:rPr>
        <w:t xml:space="preserve"> (FRA) from 1</w:t>
      </w:r>
      <w:r>
        <w:rPr>
          <w:rFonts w:ascii="Arial" w:eastAsia="Arial" w:hAnsi="Arial" w:cs="Arial"/>
          <w:b/>
          <w:bCs/>
          <w:lang w:val="en-US"/>
        </w:rPr>
        <w:t>7</w:t>
      </w:r>
      <w:r w:rsidRPr="00550462">
        <w:rPr>
          <w:rFonts w:ascii="Arial" w:eastAsia="Arial" w:hAnsi="Arial" w:cs="Arial"/>
          <w:b/>
          <w:bCs/>
          <w:lang w:val="en-US"/>
        </w:rPr>
        <w:t>. – 1</w:t>
      </w:r>
      <w:r>
        <w:rPr>
          <w:rFonts w:ascii="Arial" w:eastAsia="Arial" w:hAnsi="Arial" w:cs="Arial"/>
          <w:b/>
          <w:bCs/>
          <w:lang w:val="en-US"/>
        </w:rPr>
        <w:t>8</w:t>
      </w:r>
      <w:r w:rsidRPr="00550462">
        <w:rPr>
          <w:rFonts w:ascii="Arial" w:eastAsia="Arial" w:hAnsi="Arial" w:cs="Arial"/>
          <w:b/>
          <w:bCs/>
          <w:lang w:val="en-US"/>
        </w:rPr>
        <w:t>.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.20</w:t>
      </w:r>
      <w:r>
        <w:rPr>
          <w:rFonts w:ascii="Arial" w:eastAsia="Arial" w:hAnsi="Arial" w:cs="Arial"/>
          <w:b/>
          <w:bCs/>
          <w:lang w:val="en-US"/>
        </w:rPr>
        <w:t>21</w:t>
      </w:r>
    </w:p>
    <w:p w14:paraId="7DA74871" w14:textId="77777777" w:rsidR="002A26C0" w:rsidRPr="00550462" w:rsidRDefault="001B275D" w:rsidP="002A26C0">
      <w:pPr>
        <w:tabs>
          <w:tab w:val="left" w:pos="680"/>
        </w:tabs>
        <w:spacing w:after="0"/>
        <w:ind w:left="680"/>
        <w:rPr>
          <w:rFonts w:ascii="Arial" w:eastAsia="Arial" w:hAnsi="Arial" w:cs="Arial"/>
          <w:color w:val="0000FF"/>
          <w:lang w:val="en-US"/>
        </w:rPr>
      </w:pPr>
      <w:hyperlink r:id="rId17" w:tgtFrame="_blank" w:history="1">
        <w:r w:rsidR="002A26C0" w:rsidRPr="00550462">
          <w:rPr>
            <w:rStyle w:val="Hyperlinkki"/>
            <w:rFonts w:ascii="Arial" w:hAnsi="Arial" w:cs="Arial"/>
            <w:color w:val="0000FF"/>
            <w:sz w:val="20"/>
            <w:szCs w:val="20"/>
            <w:shd w:val="clear" w:color="auto" w:fill="FFFFFF"/>
            <w:lang w:val="en-US"/>
          </w:rPr>
          <w:t>http://www.fftir.org</w:t>
        </w:r>
      </w:hyperlink>
      <w:r w:rsidR="002A26C0" w:rsidRPr="00550462">
        <w:rPr>
          <w:color w:val="0000FF"/>
          <w:lang w:val="en-US"/>
        </w:rPr>
        <w:t xml:space="preserve">  </w:t>
      </w:r>
      <w:r w:rsidR="002A26C0" w:rsidRPr="00550462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t>secretariat-general@fftir.org</w:t>
      </w:r>
    </w:p>
    <w:p w14:paraId="3ABE4C77" w14:textId="15930A71" w:rsidR="002A26C0" w:rsidRPr="00496DF8" w:rsidRDefault="002A26C0" w:rsidP="002A26C0">
      <w:pPr>
        <w:spacing w:after="0" w:line="233" w:lineRule="auto"/>
        <w:ind w:left="720" w:right="2000"/>
        <w:rPr>
          <w:rFonts w:ascii="Arial" w:hAnsi="Arial" w:cs="Arial"/>
          <w:sz w:val="24"/>
          <w:szCs w:val="24"/>
          <w:lang w:val="en-US"/>
        </w:rPr>
      </w:pPr>
    </w:p>
    <w:p w14:paraId="190F17E5" w14:textId="77777777" w:rsidR="000D2FB2" w:rsidRDefault="000D2FB2" w:rsidP="00F46927">
      <w:pPr>
        <w:spacing w:after="0" w:line="232" w:lineRule="auto"/>
        <w:ind w:left="720"/>
        <w:rPr>
          <w:rFonts w:ascii="Arial" w:eastAsia="Arial" w:hAnsi="Arial" w:cs="Arial"/>
          <w:color w:val="0070C0"/>
          <w:u w:val="single"/>
          <w:lang w:val="en-US"/>
        </w:rPr>
      </w:pPr>
    </w:p>
    <w:p w14:paraId="27C3A599" w14:textId="77777777" w:rsidR="00F46927" w:rsidRPr="00774FEB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60961015" w14:textId="599C7D56" w:rsidR="00F46927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T</w:t>
      </w:r>
      <w:r w:rsidR="00F46927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he Final</w:t>
      </w:r>
      <w:r w:rsidR="000D2FB2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2021</w:t>
      </w:r>
    </w:p>
    <w:p w14:paraId="638131B2" w14:textId="77777777" w:rsidR="002A26C0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7CE3647D" w14:textId="1EF595AB" w:rsidR="00E10142" w:rsidRDefault="00E10142" w:rsidP="00E10142">
      <w:pPr>
        <w:tabs>
          <w:tab w:val="left" w:pos="680"/>
        </w:tabs>
        <w:spacing w:after="0"/>
        <w:ind w:left="680"/>
        <w:rPr>
          <w:rFonts w:ascii="Arial" w:eastAsia="Arial" w:hAnsi="Arial" w:cs="Arial"/>
          <w:b/>
          <w:bCs/>
          <w:lang w:val="en-US"/>
        </w:rPr>
      </w:pPr>
      <w:r w:rsidRPr="00550462">
        <w:rPr>
          <w:rFonts w:ascii="Arial" w:eastAsia="Arial" w:hAnsi="Arial" w:cs="Arial"/>
          <w:lang w:val="en-US"/>
        </w:rPr>
        <w:t>will be organized by the</w:t>
      </w:r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French Shooting Federation - Fédération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Française</w:t>
      </w:r>
      <w:proofErr w:type="spellEnd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550462">
        <w:rPr>
          <w:rFonts w:ascii="Arial" w:eastAsia="Times New Roman" w:hAnsi="Arial" w:cs="Arial"/>
          <w:color w:val="000000"/>
          <w:sz w:val="24"/>
          <w:szCs w:val="24"/>
          <w:lang w:val="en-US"/>
        </w:rPr>
        <w:t>Tir</w:t>
      </w:r>
      <w:proofErr w:type="spellEnd"/>
      <w:r w:rsidRPr="00550462">
        <w:rPr>
          <w:rFonts w:ascii="Arial" w:eastAsia="Arial" w:hAnsi="Arial" w:cs="Arial"/>
          <w:lang w:val="en-US"/>
        </w:rPr>
        <w:t xml:space="preserve"> in </w:t>
      </w:r>
      <w:proofErr w:type="spellStart"/>
      <w:r w:rsidRPr="00E10142">
        <w:rPr>
          <w:rFonts w:ascii="Arial" w:eastAsia="Arial" w:hAnsi="Arial" w:cs="Arial"/>
          <w:b/>
          <w:lang w:val="en-US"/>
        </w:rPr>
        <w:t>Ch</w:t>
      </w:r>
      <w:r w:rsidRPr="00E10142">
        <w:rPr>
          <w:rFonts w:ascii="Arial" w:hAnsi="Arial" w:cs="Arial"/>
          <w:b/>
          <w:bCs/>
          <w:color w:val="202122"/>
          <w:shd w:val="clear" w:color="auto" w:fill="FFFFFF"/>
          <w:lang w:val="en-US"/>
        </w:rPr>
        <w:t>â</w:t>
      </w:r>
      <w:r w:rsidRPr="00E10142">
        <w:rPr>
          <w:rFonts w:ascii="Arial" w:eastAsia="Arial" w:hAnsi="Arial" w:cs="Arial"/>
          <w:b/>
          <w:lang w:val="en-US"/>
        </w:rPr>
        <w:t>teuaroux</w:t>
      </w:r>
      <w:proofErr w:type="spellEnd"/>
      <w:r w:rsidRPr="00550462">
        <w:rPr>
          <w:rFonts w:ascii="Arial" w:eastAsia="Arial" w:hAnsi="Arial" w:cs="Arial"/>
          <w:b/>
          <w:bCs/>
          <w:lang w:val="en-US"/>
        </w:rPr>
        <w:t xml:space="preserve"> (FRA) from 1</w:t>
      </w:r>
      <w:r w:rsidR="002A26C0">
        <w:rPr>
          <w:rFonts w:ascii="Arial" w:eastAsia="Arial" w:hAnsi="Arial" w:cs="Arial"/>
          <w:b/>
          <w:bCs/>
          <w:lang w:val="en-US"/>
        </w:rPr>
        <w:t>8</w:t>
      </w:r>
      <w:r w:rsidRPr="00550462">
        <w:rPr>
          <w:rFonts w:ascii="Arial" w:eastAsia="Arial" w:hAnsi="Arial" w:cs="Arial"/>
          <w:b/>
          <w:bCs/>
          <w:lang w:val="en-US"/>
        </w:rPr>
        <w:t>. – 1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</w:t>
      </w:r>
      <w:r>
        <w:rPr>
          <w:rFonts w:ascii="Arial" w:eastAsia="Arial" w:hAnsi="Arial" w:cs="Arial"/>
          <w:b/>
          <w:bCs/>
          <w:lang w:val="en-US"/>
        </w:rPr>
        <w:t>9</w:t>
      </w:r>
      <w:r w:rsidRPr="00550462">
        <w:rPr>
          <w:rFonts w:ascii="Arial" w:eastAsia="Arial" w:hAnsi="Arial" w:cs="Arial"/>
          <w:b/>
          <w:bCs/>
          <w:lang w:val="en-US"/>
        </w:rPr>
        <w:t>.20</w:t>
      </w:r>
      <w:r>
        <w:rPr>
          <w:rFonts w:ascii="Arial" w:eastAsia="Arial" w:hAnsi="Arial" w:cs="Arial"/>
          <w:b/>
          <w:bCs/>
          <w:lang w:val="en-US"/>
        </w:rPr>
        <w:t>21</w:t>
      </w:r>
    </w:p>
    <w:p w14:paraId="44F42F0C" w14:textId="40AB0B75" w:rsidR="00E10142" w:rsidRPr="00550462" w:rsidRDefault="001B275D" w:rsidP="00E10142">
      <w:pPr>
        <w:tabs>
          <w:tab w:val="left" w:pos="680"/>
        </w:tabs>
        <w:spacing w:after="0"/>
        <w:ind w:left="680"/>
        <w:rPr>
          <w:rFonts w:ascii="Arial" w:eastAsia="Arial" w:hAnsi="Arial" w:cs="Arial"/>
          <w:color w:val="0000FF"/>
          <w:lang w:val="en-US"/>
        </w:rPr>
      </w:pPr>
      <w:hyperlink r:id="rId18" w:tgtFrame="_blank" w:history="1">
        <w:r w:rsidR="00E10142" w:rsidRPr="00550462">
          <w:rPr>
            <w:rStyle w:val="Hyperlinkki"/>
            <w:rFonts w:ascii="Arial" w:hAnsi="Arial" w:cs="Arial"/>
            <w:color w:val="0000FF"/>
            <w:sz w:val="20"/>
            <w:szCs w:val="20"/>
            <w:shd w:val="clear" w:color="auto" w:fill="FFFFFF"/>
            <w:lang w:val="en-US"/>
          </w:rPr>
          <w:t>http://www.fftir.org</w:t>
        </w:r>
      </w:hyperlink>
      <w:r w:rsidR="00E10142" w:rsidRPr="00550462">
        <w:rPr>
          <w:color w:val="0000FF"/>
          <w:lang w:val="en-US"/>
        </w:rPr>
        <w:t xml:space="preserve">  </w:t>
      </w:r>
      <w:r w:rsidR="00E10142" w:rsidRPr="00550462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  <w:lang w:val="en-US"/>
        </w:rPr>
        <w:t>secretariat-general@fftir.org</w:t>
      </w:r>
    </w:p>
    <w:p w14:paraId="0AFF511A" w14:textId="4FFA4375" w:rsidR="00496DF8" w:rsidRPr="00E10142" w:rsidRDefault="00496DF8" w:rsidP="00E10142">
      <w:pPr>
        <w:spacing w:after="0" w:line="57" w:lineRule="exact"/>
        <w:rPr>
          <w:rFonts w:ascii="Arial" w:hAnsi="Arial" w:cs="Arial"/>
          <w:sz w:val="24"/>
          <w:szCs w:val="24"/>
          <w:lang w:val="en-US"/>
        </w:rPr>
      </w:pPr>
    </w:p>
    <w:sectPr w:rsidR="00496DF8" w:rsidRPr="00E10142" w:rsidSect="00B87A7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D3BAB"/>
    <w:multiLevelType w:val="hybridMultilevel"/>
    <w:tmpl w:val="D7C65600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5CFF"/>
    <w:multiLevelType w:val="hybridMultilevel"/>
    <w:tmpl w:val="35E02124"/>
    <w:lvl w:ilvl="0" w:tplc="D646BE26">
      <w:start w:val="5"/>
      <w:numFmt w:val="decimal"/>
      <w:lvlText w:val="%1."/>
      <w:lvlJc w:val="left"/>
    </w:lvl>
    <w:lvl w:ilvl="1" w:tplc="3EBABEE0">
      <w:start w:val="1"/>
      <w:numFmt w:val="decimal"/>
      <w:lvlText w:val="%2"/>
      <w:lvlJc w:val="left"/>
    </w:lvl>
    <w:lvl w:ilvl="2" w:tplc="38D4788E">
      <w:numFmt w:val="decimal"/>
      <w:lvlText w:val=""/>
      <w:lvlJc w:val="left"/>
    </w:lvl>
    <w:lvl w:ilvl="3" w:tplc="452C27F8">
      <w:numFmt w:val="decimal"/>
      <w:lvlText w:val=""/>
      <w:lvlJc w:val="left"/>
    </w:lvl>
    <w:lvl w:ilvl="4" w:tplc="CE38DD5C">
      <w:numFmt w:val="decimal"/>
      <w:lvlText w:val=""/>
      <w:lvlJc w:val="left"/>
    </w:lvl>
    <w:lvl w:ilvl="5" w:tplc="9CD2CCC0">
      <w:numFmt w:val="decimal"/>
      <w:lvlText w:val=""/>
      <w:lvlJc w:val="left"/>
    </w:lvl>
    <w:lvl w:ilvl="6" w:tplc="8ED642DC">
      <w:numFmt w:val="decimal"/>
      <w:lvlText w:val=""/>
      <w:lvlJc w:val="left"/>
    </w:lvl>
    <w:lvl w:ilvl="7" w:tplc="52BC686E">
      <w:numFmt w:val="decimal"/>
      <w:lvlText w:val=""/>
      <w:lvlJc w:val="left"/>
    </w:lvl>
    <w:lvl w:ilvl="8" w:tplc="D00E35E8">
      <w:numFmt w:val="decimal"/>
      <w:lvlText w:val=""/>
      <w:lvlJc w:val="left"/>
    </w:lvl>
  </w:abstractNum>
  <w:abstractNum w:abstractNumId="2" w15:restartNumberingAfterBreak="0">
    <w:nsid w:val="34FE2F4E"/>
    <w:multiLevelType w:val="hybridMultilevel"/>
    <w:tmpl w:val="743C7BF2"/>
    <w:lvl w:ilvl="0" w:tplc="8534A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4E"/>
    <w:rsid w:val="000D2FB2"/>
    <w:rsid w:val="000E54AE"/>
    <w:rsid w:val="001B275D"/>
    <w:rsid w:val="001B7FE3"/>
    <w:rsid w:val="002A26C0"/>
    <w:rsid w:val="002B2C4E"/>
    <w:rsid w:val="003B27D4"/>
    <w:rsid w:val="00496DF8"/>
    <w:rsid w:val="004D10A7"/>
    <w:rsid w:val="005245E2"/>
    <w:rsid w:val="00587087"/>
    <w:rsid w:val="0061754B"/>
    <w:rsid w:val="006C202A"/>
    <w:rsid w:val="006F52ED"/>
    <w:rsid w:val="00774FEB"/>
    <w:rsid w:val="007A6934"/>
    <w:rsid w:val="00896E9A"/>
    <w:rsid w:val="008C13D1"/>
    <w:rsid w:val="0092103B"/>
    <w:rsid w:val="00AB0AFC"/>
    <w:rsid w:val="00B87A7E"/>
    <w:rsid w:val="00B92B38"/>
    <w:rsid w:val="00C958EE"/>
    <w:rsid w:val="00CE3356"/>
    <w:rsid w:val="00E00ACD"/>
    <w:rsid w:val="00E10142"/>
    <w:rsid w:val="00F06C70"/>
    <w:rsid w:val="00F46927"/>
    <w:rsid w:val="00F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74C"/>
  <w15:docId w15:val="{60910E71-F247-4BAD-A374-D80C275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27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9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4692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469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6F52ED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chuetzenbund.de/" TargetMode="External"/><Relationship Id="rId18" Type="http://schemas.openxmlformats.org/officeDocument/2006/relationships/hyperlink" Target="http://www.fftir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laskurliit.ee" TargetMode="External"/><Relationship Id="rId17" Type="http://schemas.openxmlformats.org/officeDocument/2006/relationships/hyperlink" Target="http://www.ffti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elska-zveza.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askurliit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trelska-zveza.si" TargetMode="External"/><Relationship Id="rId10" Type="http://schemas.openxmlformats.org/officeDocument/2006/relationships/hyperlink" Target="mailto:info@skytteunion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ytteunion.dk" TargetMode="External"/><Relationship Id="rId14" Type="http://schemas.openxmlformats.org/officeDocument/2006/relationships/hyperlink" Target="mailto:brokamp@dsb.d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D7B8-8C84-4AF1-86F9-5A6A8C7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Marko Leppä</cp:lastModifiedBy>
  <cp:revision>3</cp:revision>
  <dcterms:created xsi:type="dcterms:W3CDTF">2021-03-19T12:35:00Z</dcterms:created>
  <dcterms:modified xsi:type="dcterms:W3CDTF">2021-03-19T12:41:00Z</dcterms:modified>
</cp:coreProperties>
</file>